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61"/>
        <w:gridCol w:w="4867"/>
        <w:gridCol w:w="1313"/>
      </w:tblGrid>
      <w:tr w:rsidR="00426A23" w:rsidRPr="0039519A" w:rsidTr="00FA6544">
        <w:trPr>
          <w:trHeight w:val="1000"/>
          <w:jc w:val="center"/>
        </w:trPr>
        <w:tc>
          <w:tcPr>
            <w:tcW w:w="1476" w:type="dxa"/>
            <w:hideMark/>
          </w:tcPr>
          <w:p w:rsidR="00AA686F" w:rsidRPr="0039519A" w:rsidRDefault="009E2DFB" w:rsidP="00822EEB">
            <w:pPr>
              <w:widowControl w:val="0"/>
              <w:tabs>
                <w:tab w:val="left" w:pos="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519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E456C68" wp14:editId="085CAC00">
                  <wp:extent cx="2124075" cy="749300"/>
                  <wp:effectExtent l="0" t="0" r="0" b="0"/>
                  <wp:docPr id="4" name="Εικόνα 4" descr="IHU_logo_blue_gr_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4" w:type="dxa"/>
            <w:hideMark/>
          </w:tcPr>
          <w:p w:rsidR="00AA686F" w:rsidRPr="0039519A" w:rsidRDefault="009E2DFB" w:rsidP="00822EEB">
            <w:pPr>
              <w:widowControl w:val="0"/>
              <w:tabs>
                <w:tab w:val="left" w:pos="700"/>
                <w:tab w:val="left" w:pos="48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039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8240" behindDoc="1" locked="0" layoutInCell="1" allowOverlap="1" wp14:anchorId="3DB044D8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25116</wp:posOffset>
                  </wp:positionV>
                  <wp:extent cx="876300" cy="724819"/>
                  <wp:effectExtent l="0" t="0" r="0" b="0"/>
                  <wp:wrapTight wrapText="bothSides">
                    <wp:wrapPolygon edited="0">
                      <wp:start x="0" y="0"/>
                      <wp:lineTo x="0" y="21013"/>
                      <wp:lineTo x="21130" y="21013"/>
                      <wp:lineTo x="21130" y="0"/>
                      <wp:lineTo x="0" y="0"/>
                    </wp:wrapPolygon>
                  </wp:wrapTight>
                  <wp:docPr id="19" name="Εικόνα 10" descr="C:\Users\user\Dropbox\ΕΣΠΑ_27_2_15\Αρχειοθέτηση\LOGO\Δημήτρης\Κουτάκι ΓΠ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ropbox\ΕΣΠΑ_27_2_15\Αρχειοθέτηση\LOGO\Δημήτρης\Κουτάκι ΓΠ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45" cy="725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6" w:type="dxa"/>
            <w:hideMark/>
          </w:tcPr>
          <w:p w:rsidR="00AA686F" w:rsidRPr="0039519A" w:rsidRDefault="00AA686F" w:rsidP="00822EEB">
            <w:pPr>
              <w:widowControl w:val="0"/>
              <w:tabs>
                <w:tab w:val="left" w:pos="70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A686F" w:rsidRPr="0039519A" w:rsidRDefault="00AA686F" w:rsidP="00822EE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570F7" w:rsidRPr="005570F7" w:rsidRDefault="005570F7" w:rsidP="005570F7"/>
    <w:p w:rsidR="00AA686F" w:rsidRPr="0039519A" w:rsidRDefault="003C1AE0" w:rsidP="00444B20">
      <w:pPr>
        <w:pStyle w:val="1"/>
        <w:jc w:val="center"/>
        <w:rPr>
          <w:rFonts w:ascii="Arial" w:hAnsi="Arial" w:cs="Arial"/>
          <w:b/>
          <w:sz w:val="20"/>
        </w:rPr>
      </w:pPr>
      <w:r w:rsidRPr="0039519A">
        <w:rPr>
          <w:rFonts w:ascii="Arial" w:hAnsi="Arial" w:cs="Arial"/>
          <w:b/>
          <w:sz w:val="20"/>
        </w:rPr>
        <w:t>ΣΥΜΒΑΣΗ ΕΡΓΑΣΙΑΣ ΓΙΑ ΤΗΝ</w:t>
      </w:r>
      <w:r w:rsidR="00E26A68" w:rsidRPr="0039519A">
        <w:rPr>
          <w:rFonts w:ascii="Arial" w:hAnsi="Arial" w:cs="Arial"/>
          <w:b/>
          <w:sz w:val="20"/>
        </w:rPr>
        <w:t xml:space="preserve"> ΠΡΑΚΤΙΚΗ ΑΣΚΗΣΗ</w:t>
      </w:r>
      <w:r w:rsidR="003503BD">
        <w:rPr>
          <w:rFonts w:ascii="Arial" w:hAnsi="Arial" w:cs="Arial"/>
          <w:b/>
          <w:sz w:val="20"/>
        </w:rPr>
        <w:t xml:space="preserve"> ΦΟΙΤΗΤΩΝ</w:t>
      </w:r>
    </w:p>
    <w:p w:rsidR="00AA686F" w:rsidRPr="0039519A" w:rsidRDefault="00AA686F" w:rsidP="00DE2814">
      <w:pPr>
        <w:pStyle w:val="a3"/>
        <w:rPr>
          <w:rFonts w:ascii="Arial" w:hAnsi="Arial" w:cs="Arial"/>
          <w:sz w:val="20"/>
        </w:rPr>
      </w:pPr>
    </w:p>
    <w:p w:rsidR="00AA686F" w:rsidRPr="00F22015" w:rsidRDefault="00426A23" w:rsidP="00DE2814">
      <w:pPr>
        <w:pStyle w:val="a3"/>
        <w:rPr>
          <w:rFonts w:ascii="Arial" w:hAnsi="Arial" w:cs="Arial"/>
          <w:sz w:val="20"/>
        </w:rPr>
      </w:pPr>
      <w:r w:rsidRPr="0039519A">
        <w:rPr>
          <w:rFonts w:ascii="Arial" w:hAnsi="Arial" w:cs="Arial"/>
          <w:sz w:val="20"/>
        </w:rPr>
        <w:t xml:space="preserve">Στη Θεσσαλονίκη σήμερα </w:t>
      </w:r>
      <w:r w:rsidRPr="00F22015">
        <w:rPr>
          <w:rFonts w:ascii="Arial" w:hAnsi="Arial" w:cs="Arial"/>
          <w:sz w:val="20"/>
        </w:rPr>
        <w:t xml:space="preserve">την </w:t>
      </w:r>
      <w:r w:rsidR="00753C7F">
        <w:rPr>
          <w:rFonts w:ascii="Arial" w:hAnsi="Arial" w:cs="Arial"/>
          <w:sz w:val="20"/>
        </w:rPr>
        <w:t>…………………….</w:t>
      </w:r>
      <w:r w:rsidRPr="00F22015">
        <w:rPr>
          <w:rFonts w:ascii="Arial" w:hAnsi="Arial" w:cs="Arial"/>
          <w:sz w:val="20"/>
        </w:rPr>
        <w:t>οι παρακάτω συμβαλλόμενοι:</w:t>
      </w:r>
    </w:p>
    <w:p w:rsidR="003503BD" w:rsidRDefault="003503BD" w:rsidP="00DE2814">
      <w:pPr>
        <w:pStyle w:val="a3"/>
        <w:rPr>
          <w:rFonts w:ascii="Arial" w:hAnsi="Arial" w:cs="Arial"/>
          <w:sz w:val="20"/>
        </w:rPr>
      </w:pPr>
    </w:p>
    <w:p w:rsidR="003503BD" w:rsidRPr="00F22015" w:rsidRDefault="00DE2814" w:rsidP="00DE2814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Α</w:t>
      </w:r>
      <w:r w:rsidR="00426A23" w:rsidRPr="00F22015">
        <w:rPr>
          <w:rFonts w:ascii="Arial" w:hAnsi="Arial" w:cs="Arial"/>
          <w:sz w:val="20"/>
        </w:rPr>
        <w:t xml:space="preserve">. </w:t>
      </w:r>
      <w:r w:rsidR="003503BD" w:rsidRPr="00F22015">
        <w:rPr>
          <w:rFonts w:ascii="Arial" w:hAnsi="Arial" w:cs="Arial"/>
          <w:b/>
          <w:sz w:val="20"/>
        </w:rPr>
        <w:t>Ο Φορέας</w:t>
      </w:r>
      <w:r w:rsidR="009B17D5">
        <w:rPr>
          <w:rFonts w:ascii="Arial" w:hAnsi="Arial" w:cs="Arial"/>
          <w:b/>
          <w:sz w:val="20"/>
        </w:rPr>
        <w:t xml:space="preserve"> Υποδοχής</w:t>
      </w:r>
      <w:r w:rsidR="003503BD" w:rsidRPr="00F22015">
        <w:rPr>
          <w:rFonts w:ascii="Arial" w:hAnsi="Arial" w:cs="Arial"/>
          <w:b/>
          <w:sz w:val="20"/>
        </w:rPr>
        <w:t xml:space="preserve"> με την επωνυμία </w:t>
      </w:r>
      <w:r w:rsidR="003503BD">
        <w:rPr>
          <w:rFonts w:ascii="Arial" w:hAnsi="Arial" w:cs="Arial"/>
          <w:b/>
          <w:sz w:val="20"/>
        </w:rPr>
        <w:t>…………………………………………..</w:t>
      </w:r>
      <w:r w:rsidR="003503BD" w:rsidRPr="00F22015">
        <w:rPr>
          <w:rFonts w:ascii="Arial" w:hAnsi="Arial" w:cs="Arial"/>
          <w:sz w:val="20"/>
        </w:rPr>
        <w:t>,με έδρα</w:t>
      </w:r>
      <w:r w:rsidR="003503BD">
        <w:rPr>
          <w:rFonts w:ascii="Arial" w:hAnsi="Arial" w:cs="Arial"/>
          <w:sz w:val="20"/>
        </w:rPr>
        <w:t xml:space="preserve"> …………………………..</w:t>
      </w:r>
      <w:r w:rsidR="003503BD" w:rsidRPr="00F22015">
        <w:rPr>
          <w:rFonts w:ascii="Arial" w:hAnsi="Arial" w:cs="Arial"/>
          <w:sz w:val="20"/>
        </w:rPr>
        <w:t>, ΑΦΜ</w:t>
      </w:r>
      <w:r w:rsidR="003503BD">
        <w:rPr>
          <w:rFonts w:ascii="Arial" w:hAnsi="Arial" w:cs="Arial"/>
          <w:sz w:val="20"/>
        </w:rPr>
        <w:t xml:space="preserve"> ………………………..</w:t>
      </w:r>
      <w:r w:rsidR="003503BD" w:rsidRPr="00F22015">
        <w:rPr>
          <w:rFonts w:ascii="Arial" w:hAnsi="Arial" w:cs="Arial"/>
          <w:sz w:val="20"/>
        </w:rPr>
        <w:t xml:space="preserve"> Δ.Ο.Υ</w:t>
      </w:r>
      <w:r w:rsidR="003503BD">
        <w:rPr>
          <w:rFonts w:ascii="Arial" w:hAnsi="Arial" w:cs="Arial"/>
          <w:sz w:val="20"/>
        </w:rPr>
        <w:t xml:space="preserve"> ………………………………. </w:t>
      </w:r>
      <w:r w:rsidR="00523C70">
        <w:rPr>
          <w:rFonts w:ascii="Arial" w:hAnsi="Arial" w:cs="Arial"/>
          <w:sz w:val="20"/>
        </w:rPr>
        <w:t>π</w:t>
      </w:r>
      <w:r w:rsidR="003503BD" w:rsidRPr="00F22015">
        <w:rPr>
          <w:rFonts w:ascii="Arial" w:hAnsi="Arial" w:cs="Arial"/>
          <w:sz w:val="20"/>
        </w:rPr>
        <w:t>ου</w:t>
      </w:r>
      <w:r w:rsidR="00523C70">
        <w:rPr>
          <w:rFonts w:ascii="Arial" w:hAnsi="Arial" w:cs="Arial"/>
          <w:sz w:val="20"/>
        </w:rPr>
        <w:t xml:space="preserve"> </w:t>
      </w:r>
      <w:r w:rsidR="003503BD" w:rsidRPr="00F22015">
        <w:rPr>
          <w:rFonts w:ascii="Arial" w:hAnsi="Arial" w:cs="Arial"/>
          <w:sz w:val="20"/>
        </w:rPr>
        <w:t>εκπροσωπείται νόμιμα από τον</w:t>
      </w:r>
      <w:r w:rsidR="003503BD">
        <w:rPr>
          <w:rFonts w:ascii="Arial" w:hAnsi="Arial" w:cs="Arial"/>
          <w:sz w:val="20"/>
        </w:rPr>
        <w:t xml:space="preserve">/την ………………………………….. </w:t>
      </w:r>
      <w:r w:rsidR="003503BD" w:rsidRPr="00F22015">
        <w:rPr>
          <w:rFonts w:ascii="Arial" w:hAnsi="Arial" w:cs="Arial"/>
          <w:sz w:val="20"/>
        </w:rPr>
        <w:t xml:space="preserve">καλούμενος στο εξής ως «φορέας </w:t>
      </w:r>
      <w:r w:rsidR="00523C70">
        <w:rPr>
          <w:rFonts w:ascii="Arial" w:hAnsi="Arial" w:cs="Arial"/>
          <w:sz w:val="20"/>
        </w:rPr>
        <w:t>Υποδοχής</w:t>
      </w:r>
      <w:r w:rsidR="003503BD" w:rsidRPr="00F22015">
        <w:rPr>
          <w:rFonts w:ascii="Arial" w:hAnsi="Arial" w:cs="Arial"/>
          <w:sz w:val="20"/>
        </w:rPr>
        <w:t>».</w:t>
      </w:r>
    </w:p>
    <w:p w:rsidR="003503BD" w:rsidRPr="00F22015" w:rsidRDefault="003503BD" w:rsidP="00DE2814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Β</w:t>
      </w:r>
      <w:r w:rsidRPr="009B17D5">
        <w:rPr>
          <w:rFonts w:ascii="Arial" w:hAnsi="Arial" w:cs="Arial"/>
          <w:b/>
          <w:sz w:val="20"/>
          <w:szCs w:val="20"/>
        </w:rPr>
        <w:t xml:space="preserve">. </w:t>
      </w:r>
      <w:r w:rsidRPr="009B17D5">
        <w:rPr>
          <w:rFonts w:ascii="Arial" w:hAnsi="Arial" w:cs="Arial"/>
          <w:sz w:val="20"/>
          <w:szCs w:val="20"/>
        </w:rPr>
        <w:t>Ο Πρόεδρος του Τμήματος</w:t>
      </w:r>
      <w:r w:rsidR="009B17D5">
        <w:rPr>
          <w:rFonts w:ascii="Arial" w:hAnsi="Arial" w:cs="Arial"/>
          <w:sz w:val="20"/>
          <w:szCs w:val="20"/>
        </w:rPr>
        <w:t>....................................................................................,</w:t>
      </w:r>
      <w:r w:rsidRPr="009B17D5">
        <w:rPr>
          <w:rFonts w:ascii="Arial" w:hAnsi="Arial" w:cs="Arial"/>
          <w:sz w:val="20"/>
          <w:szCs w:val="20"/>
        </w:rPr>
        <w:t xml:space="preserve"> (</w:t>
      </w:r>
      <w:r w:rsidRPr="009B17D5">
        <w:rPr>
          <w:rFonts w:ascii="Arial" w:hAnsi="Arial" w:cs="Arial"/>
          <w:b/>
          <w:sz w:val="20"/>
          <w:szCs w:val="20"/>
        </w:rPr>
        <w:t>Ονοματεπώνυμο</w:t>
      </w:r>
      <w:r w:rsidR="00FE0FFF" w:rsidRPr="009B17D5">
        <w:rPr>
          <w:rFonts w:ascii="Arial" w:hAnsi="Arial" w:cs="Arial"/>
          <w:b/>
          <w:sz w:val="20"/>
          <w:szCs w:val="20"/>
        </w:rPr>
        <w:t>, βαθμίδα</w:t>
      </w:r>
      <w:r w:rsidRPr="009B17D5">
        <w:rPr>
          <w:rFonts w:ascii="Arial" w:hAnsi="Arial" w:cs="Arial"/>
          <w:b/>
          <w:sz w:val="20"/>
          <w:szCs w:val="20"/>
        </w:rPr>
        <w:t xml:space="preserve">) </w:t>
      </w:r>
      <w:r w:rsidRPr="009B17D5">
        <w:rPr>
          <w:rFonts w:ascii="Arial" w:hAnsi="Arial" w:cs="Arial"/>
          <w:sz w:val="20"/>
          <w:szCs w:val="20"/>
        </w:rPr>
        <w:t>του Διεθνούς Πανεπιστημίου της Ελλάδος (Δ</w:t>
      </w:r>
      <w:r w:rsidR="00523C70">
        <w:rPr>
          <w:rFonts w:ascii="Arial" w:hAnsi="Arial" w:cs="Arial"/>
          <w:sz w:val="20"/>
          <w:szCs w:val="20"/>
        </w:rPr>
        <w:t>Ι</w:t>
      </w:r>
      <w:r w:rsidRPr="009B17D5">
        <w:rPr>
          <w:rFonts w:ascii="Arial" w:hAnsi="Arial" w:cs="Arial"/>
          <w:sz w:val="20"/>
          <w:szCs w:val="20"/>
        </w:rPr>
        <w:t>.Π</w:t>
      </w:r>
      <w:r w:rsidR="00523C70">
        <w:rPr>
          <w:rFonts w:ascii="Arial" w:hAnsi="Arial" w:cs="Arial"/>
          <w:sz w:val="20"/>
          <w:szCs w:val="20"/>
        </w:rPr>
        <w:t>Α</w:t>
      </w:r>
      <w:r w:rsidRPr="009B17D5">
        <w:rPr>
          <w:rFonts w:ascii="Arial" w:hAnsi="Arial" w:cs="Arial"/>
          <w:sz w:val="20"/>
          <w:szCs w:val="20"/>
        </w:rPr>
        <w:t>.Ε.)</w:t>
      </w:r>
    </w:p>
    <w:p w:rsidR="003503BD" w:rsidRPr="00F22015" w:rsidRDefault="00DE2814" w:rsidP="00DE281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Γ</w:t>
      </w:r>
      <w:r w:rsidR="003503BD">
        <w:rPr>
          <w:rFonts w:ascii="Arial" w:hAnsi="Arial" w:cs="Arial"/>
          <w:sz w:val="20"/>
        </w:rPr>
        <w:t>.</w:t>
      </w:r>
      <w:r w:rsidR="001C26A4">
        <w:rPr>
          <w:rFonts w:ascii="Arial" w:hAnsi="Arial" w:cs="Arial"/>
          <w:sz w:val="20"/>
        </w:rPr>
        <w:t xml:space="preserve"> </w:t>
      </w:r>
      <w:r w:rsidR="003503BD" w:rsidRPr="00F22015">
        <w:rPr>
          <w:rFonts w:ascii="Arial" w:hAnsi="Arial" w:cs="Arial"/>
          <w:sz w:val="20"/>
          <w:szCs w:val="20"/>
        </w:rPr>
        <w:t xml:space="preserve">Ο/Η </w:t>
      </w:r>
      <w:r w:rsidR="003503BD" w:rsidRPr="00F22015">
        <w:rPr>
          <w:rFonts w:ascii="Arial" w:hAnsi="Arial" w:cs="Arial"/>
          <w:b/>
          <w:sz w:val="20"/>
          <w:szCs w:val="20"/>
        </w:rPr>
        <w:t>φοιτητής</w:t>
      </w:r>
      <w:r w:rsidR="001C26A4">
        <w:rPr>
          <w:rFonts w:ascii="Arial" w:hAnsi="Arial" w:cs="Arial"/>
          <w:b/>
          <w:sz w:val="20"/>
          <w:szCs w:val="20"/>
        </w:rPr>
        <w:t>/</w:t>
      </w:r>
      <w:proofErr w:type="spellStart"/>
      <w:r w:rsidR="001C26A4">
        <w:rPr>
          <w:rFonts w:ascii="Arial" w:hAnsi="Arial" w:cs="Arial"/>
          <w:b/>
          <w:sz w:val="20"/>
          <w:szCs w:val="20"/>
        </w:rPr>
        <w:t>τρια</w:t>
      </w:r>
      <w:proofErr w:type="spellEnd"/>
      <w:r w:rsidR="003503BD" w:rsidRPr="00F22015">
        <w:rPr>
          <w:rFonts w:ascii="Arial" w:hAnsi="Arial" w:cs="Arial"/>
          <w:sz w:val="20"/>
          <w:szCs w:val="20"/>
        </w:rPr>
        <w:t xml:space="preserve"> με τα εξής στοιχεία: </w:t>
      </w:r>
      <w:r w:rsidR="009A790C" w:rsidRPr="003028EB">
        <w:rPr>
          <w:rFonts w:ascii="Arial" w:hAnsi="Arial" w:cs="Arial"/>
          <w:b/>
          <w:sz w:val="20"/>
          <w:szCs w:val="20"/>
        </w:rPr>
        <w:fldChar w:fldCharType="begin"/>
      </w:r>
      <w:r w:rsidR="003503BD" w:rsidRPr="003028EB">
        <w:rPr>
          <w:rFonts w:ascii="Arial" w:hAnsi="Arial" w:cs="Arial"/>
          <w:b/>
          <w:sz w:val="20"/>
          <w:szCs w:val="20"/>
        </w:rPr>
        <w:instrText xml:space="preserve"> MERGEFIELD Ονοματεπώνυμο </w:instrText>
      </w:r>
      <w:r w:rsidR="009A790C" w:rsidRPr="003028EB">
        <w:rPr>
          <w:rFonts w:ascii="Arial" w:hAnsi="Arial" w:cs="Arial"/>
          <w:b/>
          <w:sz w:val="20"/>
          <w:szCs w:val="20"/>
        </w:rPr>
        <w:fldChar w:fldCharType="separate"/>
      </w:r>
      <w:r w:rsidR="003503BD">
        <w:rPr>
          <w:rFonts w:ascii="Arial" w:hAnsi="Arial" w:cs="Arial"/>
          <w:b/>
          <w:noProof/>
          <w:sz w:val="20"/>
          <w:szCs w:val="20"/>
        </w:rPr>
        <w:t>…………………………………………..</w:t>
      </w:r>
      <w:r w:rsidR="009A790C" w:rsidRPr="003028EB">
        <w:rPr>
          <w:rFonts w:ascii="Arial" w:hAnsi="Arial" w:cs="Arial"/>
          <w:b/>
          <w:sz w:val="20"/>
          <w:szCs w:val="20"/>
        </w:rPr>
        <w:fldChar w:fldCharType="end"/>
      </w:r>
      <w:r w:rsidR="003503BD" w:rsidRPr="00F22015">
        <w:rPr>
          <w:rFonts w:ascii="Arial" w:hAnsi="Arial" w:cs="Arial"/>
          <w:sz w:val="20"/>
          <w:szCs w:val="20"/>
        </w:rPr>
        <w:t>του</w:t>
      </w:r>
      <w:r w:rsidR="009A790C" w:rsidRPr="003028EB">
        <w:rPr>
          <w:rFonts w:ascii="Arial" w:hAnsi="Arial" w:cs="Arial"/>
          <w:b/>
          <w:sz w:val="20"/>
          <w:szCs w:val="20"/>
        </w:rPr>
        <w:fldChar w:fldCharType="begin"/>
      </w:r>
      <w:r w:rsidR="003503BD" w:rsidRPr="003028EB">
        <w:rPr>
          <w:rFonts w:ascii="Arial" w:hAnsi="Arial" w:cs="Arial"/>
          <w:b/>
          <w:sz w:val="20"/>
          <w:szCs w:val="20"/>
        </w:rPr>
        <w:instrText xml:space="preserve"> MERGEFIELD Ον_Πατρός </w:instrText>
      </w:r>
      <w:r w:rsidR="009A790C" w:rsidRPr="003028EB">
        <w:rPr>
          <w:rFonts w:ascii="Arial" w:hAnsi="Arial" w:cs="Arial"/>
          <w:b/>
          <w:sz w:val="20"/>
          <w:szCs w:val="20"/>
        </w:rPr>
        <w:fldChar w:fldCharType="separate"/>
      </w:r>
      <w:r w:rsidR="003503BD">
        <w:rPr>
          <w:rFonts w:ascii="Arial" w:hAnsi="Arial" w:cs="Arial"/>
          <w:b/>
          <w:noProof/>
          <w:sz w:val="20"/>
          <w:szCs w:val="20"/>
        </w:rPr>
        <w:t>…………..</w:t>
      </w:r>
      <w:r w:rsidR="009A790C" w:rsidRPr="003028EB">
        <w:rPr>
          <w:rFonts w:ascii="Arial" w:hAnsi="Arial" w:cs="Arial"/>
          <w:b/>
          <w:sz w:val="20"/>
          <w:szCs w:val="20"/>
        </w:rPr>
        <w:fldChar w:fldCharType="end"/>
      </w:r>
      <w:r w:rsidR="003503BD">
        <w:rPr>
          <w:rFonts w:ascii="Arial" w:hAnsi="Arial" w:cs="Arial"/>
          <w:b/>
          <w:sz w:val="20"/>
          <w:szCs w:val="20"/>
        </w:rPr>
        <w:t>...</w:t>
      </w:r>
      <w:r w:rsidR="003503BD" w:rsidRPr="00F22015">
        <w:rPr>
          <w:rFonts w:ascii="Arial" w:hAnsi="Arial" w:cs="Arial"/>
          <w:b/>
          <w:sz w:val="20"/>
          <w:szCs w:val="20"/>
        </w:rPr>
        <w:t xml:space="preserve">, </w:t>
      </w:r>
      <w:r w:rsidR="003503BD" w:rsidRPr="00F22015">
        <w:rPr>
          <w:rFonts w:ascii="Arial" w:hAnsi="Arial" w:cs="Arial"/>
          <w:sz w:val="20"/>
          <w:szCs w:val="20"/>
        </w:rPr>
        <w:t xml:space="preserve">κάτοικος </w:t>
      </w:r>
      <w:r w:rsidR="009A790C" w:rsidRPr="003028EB">
        <w:rPr>
          <w:rFonts w:ascii="Arial" w:hAnsi="Arial" w:cs="Arial"/>
          <w:b/>
          <w:sz w:val="20"/>
          <w:szCs w:val="20"/>
        </w:rPr>
        <w:fldChar w:fldCharType="begin"/>
      </w:r>
      <w:r w:rsidR="003503BD" w:rsidRPr="003028EB">
        <w:rPr>
          <w:rFonts w:ascii="Arial" w:hAnsi="Arial" w:cs="Arial"/>
          <w:b/>
          <w:sz w:val="20"/>
          <w:szCs w:val="20"/>
        </w:rPr>
        <w:instrText xml:space="preserve"> MERGEFIELD Κάτοικος </w:instrText>
      </w:r>
      <w:r w:rsidR="009A790C" w:rsidRPr="003028EB">
        <w:rPr>
          <w:rFonts w:ascii="Arial" w:hAnsi="Arial" w:cs="Arial"/>
          <w:b/>
          <w:sz w:val="20"/>
          <w:szCs w:val="20"/>
        </w:rPr>
        <w:fldChar w:fldCharType="separate"/>
      </w:r>
      <w:r w:rsidR="003503BD">
        <w:rPr>
          <w:rFonts w:ascii="Arial" w:hAnsi="Arial" w:cs="Arial"/>
          <w:b/>
          <w:noProof/>
          <w:sz w:val="20"/>
          <w:szCs w:val="20"/>
        </w:rPr>
        <w:t>………………………………</w:t>
      </w:r>
      <w:r w:rsidR="009A790C" w:rsidRPr="003028EB">
        <w:rPr>
          <w:rFonts w:ascii="Arial" w:hAnsi="Arial" w:cs="Arial"/>
          <w:b/>
          <w:sz w:val="20"/>
          <w:szCs w:val="20"/>
        </w:rPr>
        <w:fldChar w:fldCharType="end"/>
      </w:r>
      <w:r w:rsidR="003503BD" w:rsidRPr="00F22015">
        <w:rPr>
          <w:rFonts w:ascii="Arial" w:hAnsi="Arial" w:cs="Arial"/>
          <w:sz w:val="20"/>
          <w:szCs w:val="20"/>
        </w:rPr>
        <w:t>οδός</w:t>
      </w:r>
      <w:r w:rsidR="003503BD">
        <w:rPr>
          <w:rFonts w:ascii="Arial" w:hAnsi="Arial" w:cs="Arial"/>
          <w:sz w:val="20"/>
          <w:szCs w:val="20"/>
        </w:rPr>
        <w:t xml:space="preserve"> ………………………………………..</w:t>
      </w:r>
      <w:r w:rsidR="003503BD" w:rsidRPr="00F22015">
        <w:rPr>
          <w:rFonts w:ascii="Arial" w:hAnsi="Arial" w:cs="Arial"/>
          <w:sz w:val="20"/>
          <w:szCs w:val="20"/>
        </w:rPr>
        <w:t xml:space="preserve">– </w:t>
      </w:r>
      <w:r w:rsidR="003503BD" w:rsidRPr="00F22015">
        <w:rPr>
          <w:rFonts w:ascii="Arial" w:hAnsi="Arial" w:cs="Arial"/>
          <w:sz w:val="20"/>
          <w:szCs w:val="20"/>
          <w:lang w:val="en-US"/>
        </w:rPr>
        <w:t>TK</w:t>
      </w:r>
      <w:r w:rsidR="003503BD">
        <w:rPr>
          <w:rFonts w:ascii="Arial" w:hAnsi="Arial" w:cs="Arial"/>
          <w:sz w:val="20"/>
          <w:szCs w:val="20"/>
        </w:rPr>
        <w:t>……………</w:t>
      </w:r>
      <w:proofErr w:type="gramStart"/>
      <w:r w:rsidR="003503BD">
        <w:rPr>
          <w:rFonts w:ascii="Arial" w:hAnsi="Arial" w:cs="Arial"/>
          <w:sz w:val="20"/>
          <w:szCs w:val="20"/>
        </w:rPr>
        <w:t>…..</w:t>
      </w:r>
      <w:proofErr w:type="gramEnd"/>
      <w:r w:rsidR="003503BD" w:rsidRPr="00F22015">
        <w:rPr>
          <w:rFonts w:ascii="Arial" w:hAnsi="Arial" w:cs="Arial"/>
          <w:b/>
          <w:sz w:val="20"/>
          <w:szCs w:val="20"/>
        </w:rPr>
        <w:t>,</w:t>
      </w:r>
      <w:r w:rsidR="003503BD" w:rsidRPr="00F22015">
        <w:rPr>
          <w:rFonts w:ascii="Arial" w:hAnsi="Arial" w:cs="Arial"/>
          <w:sz w:val="20"/>
          <w:szCs w:val="20"/>
        </w:rPr>
        <w:t xml:space="preserve"> κάτοχος του </w:t>
      </w:r>
      <w:r w:rsidR="003503BD">
        <w:rPr>
          <w:rFonts w:ascii="Arial" w:hAnsi="Arial" w:cs="Arial"/>
          <w:sz w:val="20"/>
          <w:szCs w:val="20"/>
        </w:rPr>
        <w:t>………………………….</w:t>
      </w:r>
      <w:r w:rsidR="003503BD" w:rsidRPr="00F22015">
        <w:rPr>
          <w:rFonts w:ascii="Arial" w:hAnsi="Arial" w:cs="Arial"/>
          <w:sz w:val="20"/>
          <w:szCs w:val="20"/>
        </w:rPr>
        <w:t>δελτίου αστυνομικής ταυτότητας, με αριθμό φορολογικού μητρώου</w:t>
      </w:r>
      <w:r w:rsidR="003503BD">
        <w:rPr>
          <w:rFonts w:ascii="Arial" w:hAnsi="Arial" w:cs="Arial"/>
          <w:sz w:val="20"/>
          <w:szCs w:val="20"/>
        </w:rPr>
        <w:t xml:space="preserve"> ……………………………..</w:t>
      </w:r>
      <w:r w:rsidR="003503BD" w:rsidRPr="00F22015">
        <w:rPr>
          <w:rFonts w:ascii="Arial" w:hAnsi="Arial" w:cs="Arial"/>
          <w:b/>
          <w:sz w:val="20"/>
          <w:szCs w:val="20"/>
        </w:rPr>
        <w:t>,</w:t>
      </w:r>
      <w:r w:rsidR="00523C70">
        <w:rPr>
          <w:rFonts w:ascii="Arial" w:hAnsi="Arial" w:cs="Arial"/>
          <w:b/>
          <w:sz w:val="20"/>
          <w:szCs w:val="20"/>
        </w:rPr>
        <w:t xml:space="preserve"> </w:t>
      </w:r>
      <w:r w:rsidR="003503BD" w:rsidRPr="00F22015">
        <w:rPr>
          <w:rFonts w:ascii="Arial" w:hAnsi="Arial" w:cs="Arial"/>
          <w:b/>
          <w:sz w:val="20"/>
          <w:szCs w:val="20"/>
        </w:rPr>
        <w:t>Δ.Ο.Υ.</w:t>
      </w:r>
      <w:r w:rsidR="003503BD">
        <w:rPr>
          <w:rFonts w:ascii="Arial" w:hAnsi="Arial" w:cs="Arial"/>
          <w:b/>
          <w:sz w:val="20"/>
          <w:szCs w:val="20"/>
        </w:rPr>
        <w:t xml:space="preserve"> ……………………………………………….</w:t>
      </w:r>
      <w:r w:rsidR="003503BD" w:rsidRPr="00F22015">
        <w:rPr>
          <w:rFonts w:ascii="Arial" w:hAnsi="Arial" w:cs="Arial"/>
          <w:sz w:val="20"/>
          <w:szCs w:val="20"/>
        </w:rPr>
        <w:t xml:space="preserve">, </w:t>
      </w:r>
      <w:r w:rsidR="003503BD" w:rsidRPr="00F22015">
        <w:rPr>
          <w:rFonts w:ascii="Arial" w:hAnsi="Arial" w:cs="Arial"/>
          <w:b/>
          <w:sz w:val="20"/>
          <w:szCs w:val="20"/>
        </w:rPr>
        <w:t>AMKA</w:t>
      </w:r>
      <w:r w:rsidR="003503BD">
        <w:rPr>
          <w:rFonts w:ascii="Arial" w:hAnsi="Arial" w:cs="Arial"/>
          <w:b/>
          <w:sz w:val="20"/>
          <w:szCs w:val="20"/>
        </w:rPr>
        <w:t xml:space="preserve"> …………………………………………</w:t>
      </w:r>
      <w:r w:rsidR="003503BD" w:rsidRPr="00F22015">
        <w:rPr>
          <w:rFonts w:ascii="Arial" w:hAnsi="Arial" w:cs="Arial"/>
          <w:sz w:val="20"/>
          <w:szCs w:val="20"/>
        </w:rPr>
        <w:t>,</w:t>
      </w:r>
      <w:r w:rsidR="006F0945" w:rsidRPr="006F0945">
        <w:rPr>
          <w:rFonts w:ascii="Arial" w:hAnsi="Arial" w:cs="Arial"/>
          <w:sz w:val="20"/>
          <w:szCs w:val="20"/>
        </w:rPr>
        <w:t xml:space="preserve"> </w:t>
      </w:r>
      <w:r w:rsidR="006F0945">
        <w:rPr>
          <w:rFonts w:ascii="Arial" w:hAnsi="Arial" w:cs="Arial"/>
          <w:sz w:val="20"/>
          <w:szCs w:val="20"/>
        </w:rPr>
        <w:t>Κωδ. Θέσης ΑΤΛΑΣ ………………,</w:t>
      </w:r>
      <w:r w:rsidR="003503BD" w:rsidRPr="00F22015">
        <w:rPr>
          <w:rFonts w:ascii="Arial" w:hAnsi="Arial" w:cs="Arial"/>
          <w:sz w:val="20"/>
          <w:szCs w:val="20"/>
        </w:rPr>
        <w:t>καλούμενος/η στο εξής ως «ασκούμενος/η φοιτητής/τρια» συμφώνησαν και συνομολόγησαν τα ακόλουθα:</w:t>
      </w:r>
    </w:p>
    <w:p w:rsidR="003C1AE0" w:rsidRPr="00F22015" w:rsidRDefault="003C1AE0" w:rsidP="003503BD">
      <w:pPr>
        <w:pStyle w:val="a3"/>
        <w:rPr>
          <w:rFonts w:ascii="Arial" w:hAnsi="Arial" w:cs="Arial"/>
          <w:noProof/>
          <w:sz w:val="20"/>
        </w:rPr>
      </w:pPr>
    </w:p>
    <w:p w:rsidR="003C1AE0" w:rsidRPr="00F22015" w:rsidRDefault="00DE2814" w:rsidP="00444B2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Δ</w:t>
      </w:r>
      <w:r w:rsidR="00D11535" w:rsidRPr="00F22015">
        <w:rPr>
          <w:rFonts w:ascii="Arial" w:hAnsi="Arial" w:cs="Arial"/>
          <w:b/>
          <w:sz w:val="20"/>
          <w:szCs w:val="20"/>
        </w:rPr>
        <w:t>.</w:t>
      </w:r>
      <w:r w:rsidR="00523C70">
        <w:rPr>
          <w:rFonts w:ascii="Arial" w:hAnsi="Arial" w:cs="Arial"/>
          <w:b/>
          <w:sz w:val="20"/>
          <w:szCs w:val="20"/>
        </w:rPr>
        <w:t xml:space="preserve"> </w:t>
      </w:r>
      <w:r w:rsidR="003C1AE0" w:rsidRPr="00F22015">
        <w:rPr>
          <w:rFonts w:ascii="Arial" w:hAnsi="Arial" w:cs="Arial"/>
          <w:b/>
          <w:sz w:val="20"/>
          <w:szCs w:val="20"/>
        </w:rPr>
        <w:t>ΟΡΟΙ ΣΥΜΒΑΣΗΣ</w:t>
      </w:r>
    </w:p>
    <w:p w:rsidR="00AA686F" w:rsidRPr="00F22015" w:rsidRDefault="00AA686F" w:rsidP="00EA5233">
      <w:pPr>
        <w:jc w:val="both"/>
        <w:rPr>
          <w:rFonts w:ascii="Arial" w:hAnsi="Arial" w:cs="Arial"/>
          <w:sz w:val="20"/>
          <w:szCs w:val="20"/>
        </w:rPr>
      </w:pPr>
    </w:p>
    <w:p w:rsidR="00AA686F" w:rsidRPr="00F22015" w:rsidRDefault="00426A23" w:rsidP="0080747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F22015">
        <w:rPr>
          <w:rFonts w:ascii="Arial" w:hAnsi="Arial" w:cs="Arial"/>
          <w:sz w:val="20"/>
        </w:rPr>
        <w:t xml:space="preserve">Ο </w:t>
      </w:r>
      <w:r w:rsidR="00523C70">
        <w:rPr>
          <w:rFonts w:ascii="Arial" w:hAnsi="Arial" w:cs="Arial"/>
          <w:sz w:val="20"/>
        </w:rPr>
        <w:t>Φ</w:t>
      </w:r>
      <w:r w:rsidRPr="00F22015">
        <w:rPr>
          <w:rFonts w:ascii="Arial" w:hAnsi="Arial" w:cs="Arial"/>
          <w:sz w:val="20"/>
        </w:rPr>
        <w:t xml:space="preserve">ορέας </w:t>
      </w:r>
      <w:r w:rsidR="00523C70">
        <w:rPr>
          <w:rFonts w:ascii="Arial" w:hAnsi="Arial" w:cs="Arial"/>
          <w:sz w:val="20"/>
        </w:rPr>
        <w:t>Υποδοχής</w:t>
      </w:r>
      <w:r w:rsidRPr="00F22015">
        <w:rPr>
          <w:rFonts w:ascii="Arial" w:hAnsi="Arial" w:cs="Arial"/>
          <w:sz w:val="20"/>
        </w:rPr>
        <w:t xml:space="preserve"> θα απασχολήσει τον/την φοιτητή/α</w:t>
      </w:r>
      <w:r w:rsidR="003503BD">
        <w:rPr>
          <w:rFonts w:ascii="Arial" w:hAnsi="Arial" w:cs="Arial"/>
          <w:sz w:val="20"/>
        </w:rPr>
        <w:t>………………………………………….</w:t>
      </w:r>
      <w:r w:rsidRPr="00F22015">
        <w:rPr>
          <w:rFonts w:ascii="Arial" w:hAnsi="Arial" w:cs="Arial"/>
          <w:sz w:val="20"/>
        </w:rPr>
        <w:t>, προκειμένου να εκπληρώσει</w:t>
      </w:r>
      <w:r w:rsidR="00361772">
        <w:rPr>
          <w:rFonts w:ascii="Arial" w:hAnsi="Arial" w:cs="Arial"/>
          <w:sz w:val="20"/>
        </w:rPr>
        <w:t xml:space="preserve"> </w:t>
      </w:r>
      <w:r w:rsidR="00BA58EA">
        <w:rPr>
          <w:rFonts w:ascii="Arial" w:hAnsi="Arial" w:cs="Arial"/>
          <w:sz w:val="20"/>
        </w:rPr>
        <w:t>την πρακτική του/της άσκηση</w:t>
      </w:r>
      <w:r w:rsidR="00BE36C6">
        <w:rPr>
          <w:rFonts w:ascii="Arial" w:hAnsi="Arial" w:cs="Arial"/>
          <w:sz w:val="20"/>
        </w:rPr>
        <w:t xml:space="preserve"> ........................................ </w:t>
      </w:r>
      <w:r w:rsidR="00BE36C6">
        <w:rPr>
          <w:rFonts w:ascii="Arial" w:hAnsi="Arial" w:cs="Arial"/>
          <w:b/>
          <w:sz w:val="20"/>
        </w:rPr>
        <w:t xml:space="preserve">απασχόλησης </w:t>
      </w:r>
      <w:r w:rsidR="00BE36C6" w:rsidRPr="00BE36C6">
        <w:rPr>
          <w:rFonts w:ascii="Arial" w:hAnsi="Arial" w:cs="Arial"/>
          <w:i/>
          <w:sz w:val="20"/>
        </w:rPr>
        <w:t>(συμπληρώστε πλήρης ή μερική απασχόληση)</w:t>
      </w:r>
      <w:r w:rsidR="00BA58EA">
        <w:rPr>
          <w:rFonts w:ascii="Arial" w:hAnsi="Arial" w:cs="Arial"/>
          <w:sz w:val="20"/>
        </w:rPr>
        <w:t xml:space="preserve">, </w:t>
      </w:r>
      <w:r w:rsidRPr="00F22015">
        <w:rPr>
          <w:rFonts w:ascii="Arial" w:hAnsi="Arial" w:cs="Arial"/>
          <w:sz w:val="20"/>
        </w:rPr>
        <w:t xml:space="preserve">για τη χρονική περίοδο </w:t>
      </w:r>
      <w:r w:rsidRPr="00F22015">
        <w:rPr>
          <w:rFonts w:ascii="Arial" w:hAnsi="Arial" w:cs="Arial"/>
          <w:b/>
          <w:sz w:val="20"/>
        </w:rPr>
        <w:t xml:space="preserve">από </w:t>
      </w:r>
      <w:r w:rsidR="003503BD">
        <w:rPr>
          <w:rFonts w:ascii="Arial" w:hAnsi="Arial" w:cs="Arial"/>
          <w:b/>
          <w:sz w:val="20"/>
        </w:rPr>
        <w:t>……………………………..</w:t>
      </w:r>
      <w:r w:rsidRPr="00F22015">
        <w:rPr>
          <w:rFonts w:ascii="Arial" w:hAnsi="Arial" w:cs="Arial"/>
          <w:b/>
          <w:sz w:val="20"/>
        </w:rPr>
        <w:t>έως</w:t>
      </w:r>
      <w:r w:rsidR="003503BD">
        <w:rPr>
          <w:rFonts w:ascii="Arial" w:hAnsi="Arial" w:cs="Arial"/>
          <w:b/>
          <w:sz w:val="20"/>
        </w:rPr>
        <w:t>………………………………</w:t>
      </w:r>
      <w:r w:rsidR="00BE36C6">
        <w:rPr>
          <w:rFonts w:ascii="Arial" w:hAnsi="Arial" w:cs="Arial"/>
          <w:b/>
          <w:sz w:val="20"/>
        </w:rPr>
        <w:t xml:space="preserve"> </w:t>
      </w:r>
      <w:r w:rsidRPr="00F22015">
        <w:rPr>
          <w:rFonts w:ascii="Arial" w:hAnsi="Arial" w:cs="Arial"/>
          <w:sz w:val="20"/>
        </w:rPr>
        <w:t xml:space="preserve">με την ιδιότητα του/της  ασκούμενου/ης. </w:t>
      </w:r>
      <w:r w:rsidR="002C40CA" w:rsidRPr="00F22015">
        <w:rPr>
          <w:rFonts w:ascii="Arial" w:hAnsi="Arial" w:cs="Arial"/>
          <w:sz w:val="20"/>
        </w:rPr>
        <w:t xml:space="preserve">Η πρακτική άσκηση και συνεπώς και η παρούσα σύμβαση, λήγουν αυτοδικαίως, με το πέρας της υποχρεωτικής περιόδου για </w:t>
      </w:r>
      <w:r w:rsidR="002C40CA" w:rsidRPr="00B50233">
        <w:rPr>
          <w:rFonts w:ascii="Arial" w:hAnsi="Arial" w:cs="Arial"/>
          <w:sz w:val="20"/>
        </w:rPr>
        <w:t>άσκηση</w:t>
      </w:r>
      <w:r w:rsidR="002C40CA" w:rsidRPr="00F22015">
        <w:rPr>
          <w:rFonts w:ascii="Arial" w:hAnsi="Arial" w:cs="Arial"/>
          <w:sz w:val="20"/>
        </w:rPr>
        <w:t xml:space="preserve"> του/της  φοιτητή/</w:t>
      </w:r>
      <w:r w:rsidR="00E143A2">
        <w:rPr>
          <w:rFonts w:ascii="Arial" w:hAnsi="Arial" w:cs="Arial"/>
          <w:sz w:val="20"/>
        </w:rPr>
        <w:t>τρι</w:t>
      </w:r>
      <w:r w:rsidR="002C40CA" w:rsidRPr="00F22015">
        <w:rPr>
          <w:rFonts w:ascii="Arial" w:hAnsi="Arial" w:cs="Arial"/>
          <w:sz w:val="20"/>
        </w:rPr>
        <w:t>ας.</w:t>
      </w:r>
    </w:p>
    <w:p w:rsidR="006F0EFA" w:rsidRPr="006F0EFA" w:rsidRDefault="006F0EFA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6F0EFA">
        <w:rPr>
          <w:rFonts w:ascii="Arial" w:hAnsi="Arial" w:cs="Arial"/>
          <w:lang w:val="el-GR"/>
        </w:rPr>
        <w:t>Η πρακτική άσκηση πραγματοποιείται αποκλειστικά στους χώρους εγκατάστασης ή παροχής υπηρεσιών του Φορέα Υποδοχής στους οποίους ο ασκούμενος φοιτητής παρευρίσκεται. Αν ο ασκούμενος φοιτητής μετακινηθεί εκτός των άνω χώρων στο πλαίσιο της πρακτικής  άσκησής του, τα έξοδα μετακίνησης και διαμονής βαρύνουν τον φορέα υποδοχής.</w:t>
      </w:r>
    </w:p>
    <w:p w:rsidR="00AA686F" w:rsidRPr="00F22015" w:rsidRDefault="00426A23" w:rsidP="0080747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F22015">
        <w:rPr>
          <w:rFonts w:ascii="Arial" w:hAnsi="Arial" w:cs="Arial"/>
          <w:sz w:val="20"/>
        </w:rPr>
        <w:t xml:space="preserve">Ο </w:t>
      </w:r>
      <w:r w:rsidR="00523C70">
        <w:rPr>
          <w:rFonts w:ascii="Arial" w:hAnsi="Arial" w:cs="Arial"/>
          <w:sz w:val="20"/>
        </w:rPr>
        <w:t>Φ</w:t>
      </w:r>
      <w:r w:rsidRPr="00F22015">
        <w:rPr>
          <w:rFonts w:ascii="Arial" w:hAnsi="Arial" w:cs="Arial"/>
          <w:sz w:val="20"/>
        </w:rPr>
        <w:t xml:space="preserve">ορέας </w:t>
      </w:r>
      <w:r w:rsidR="00523C70">
        <w:rPr>
          <w:rFonts w:ascii="Arial" w:hAnsi="Arial" w:cs="Arial"/>
          <w:sz w:val="20"/>
        </w:rPr>
        <w:t>Υποδοχής</w:t>
      </w:r>
      <w:r w:rsidRPr="00F22015">
        <w:rPr>
          <w:rFonts w:ascii="Arial" w:hAnsi="Arial" w:cs="Arial"/>
          <w:sz w:val="20"/>
        </w:rPr>
        <w:t xml:space="preserve"> οφείλει να απασχολεί τον/την φοιτητή/τρια στα πλαίσια της πρακτικής άσκησης της ειδικότητάς του/της, να τον/την παρακολουθεί για την επιτυχή εκτέλεση του έργου που του/της ανατίθεται στο πλαίσιο της πρακτικής σε συνεργασία με τους υπεύθυνους του προγράμματος του Τμήματος </w:t>
      </w:r>
      <w:r w:rsidR="003503BD">
        <w:rPr>
          <w:rFonts w:ascii="Arial" w:hAnsi="Arial" w:cs="Arial"/>
          <w:b/>
          <w:sz w:val="20"/>
        </w:rPr>
        <w:t>………………………………………………………..</w:t>
      </w:r>
      <w:r w:rsidR="009B17D5">
        <w:rPr>
          <w:rFonts w:ascii="Arial" w:hAnsi="Arial" w:cs="Arial"/>
          <w:b/>
          <w:sz w:val="20"/>
        </w:rPr>
        <w:t xml:space="preserve"> </w:t>
      </w:r>
      <w:r w:rsidR="00E143A2" w:rsidRPr="00E143A2">
        <w:rPr>
          <w:rFonts w:ascii="Arial" w:hAnsi="Arial" w:cs="Arial"/>
          <w:bCs/>
          <w:sz w:val="20"/>
        </w:rPr>
        <w:t>ΔΙ.ΠΑ.Ε.</w:t>
      </w:r>
      <w:r w:rsidR="00D04818" w:rsidRPr="00F22015">
        <w:rPr>
          <w:rFonts w:ascii="Arial" w:hAnsi="Arial" w:cs="Arial"/>
          <w:sz w:val="20"/>
        </w:rPr>
        <w:t>,</w:t>
      </w:r>
      <w:r w:rsidR="00523C70">
        <w:rPr>
          <w:rFonts w:ascii="Arial" w:hAnsi="Arial" w:cs="Arial"/>
          <w:sz w:val="20"/>
        </w:rPr>
        <w:t xml:space="preserve"> οι οποίοι και μεριμνούν</w:t>
      </w:r>
      <w:r w:rsidRPr="00F22015">
        <w:rPr>
          <w:rFonts w:ascii="Arial" w:hAnsi="Arial" w:cs="Arial"/>
          <w:sz w:val="20"/>
        </w:rPr>
        <w:t xml:space="preserve"> για την επιτυχή ολοκλήρωσή της. Η απασχόληση αυτή θα εκπληρώνει τις προϋποθέσεις άσκησης φοιτητών του Διεθνούς Πανεπιστημίου</w:t>
      </w:r>
      <w:r w:rsidR="00E26A68" w:rsidRPr="00F22015">
        <w:rPr>
          <w:rFonts w:ascii="Arial" w:hAnsi="Arial" w:cs="Arial"/>
          <w:sz w:val="20"/>
        </w:rPr>
        <w:t xml:space="preserve"> της</w:t>
      </w:r>
      <w:r w:rsidRPr="00F22015">
        <w:rPr>
          <w:rFonts w:ascii="Arial" w:hAnsi="Arial" w:cs="Arial"/>
          <w:sz w:val="20"/>
        </w:rPr>
        <w:t xml:space="preserve"> Ελλάδος σύμφωνα με </w:t>
      </w:r>
      <w:r w:rsidR="00523C70">
        <w:rPr>
          <w:rFonts w:ascii="Arial" w:hAnsi="Arial" w:cs="Arial"/>
          <w:sz w:val="20"/>
        </w:rPr>
        <w:t>τον κανονισμό της πρακτικής άσκησης του Ιδρύματος</w:t>
      </w:r>
      <w:r w:rsidR="009B17D5">
        <w:rPr>
          <w:rFonts w:ascii="Arial" w:hAnsi="Arial" w:cs="Arial"/>
          <w:sz w:val="20"/>
        </w:rPr>
        <w:t xml:space="preserve"> </w:t>
      </w:r>
      <w:r w:rsidR="00DA7A7C" w:rsidRPr="00F22015">
        <w:rPr>
          <w:rFonts w:ascii="Arial" w:hAnsi="Arial" w:cs="Arial"/>
          <w:sz w:val="20"/>
        </w:rPr>
        <w:t>και αναλόγως</w:t>
      </w:r>
      <w:r w:rsidR="005A69FC" w:rsidRPr="00F22015">
        <w:rPr>
          <w:rFonts w:ascii="Arial" w:hAnsi="Arial" w:cs="Arial"/>
          <w:sz w:val="20"/>
        </w:rPr>
        <w:t>,</w:t>
      </w:r>
      <w:r w:rsidR="00DA7A7C" w:rsidRPr="00F22015">
        <w:rPr>
          <w:rFonts w:ascii="Arial" w:hAnsi="Arial" w:cs="Arial"/>
          <w:sz w:val="20"/>
        </w:rPr>
        <w:t xml:space="preserve"> όπου εφαρμόζονται</w:t>
      </w:r>
      <w:r w:rsidR="005A69FC" w:rsidRPr="00F22015">
        <w:rPr>
          <w:rFonts w:ascii="Arial" w:hAnsi="Arial" w:cs="Arial"/>
          <w:sz w:val="20"/>
        </w:rPr>
        <w:t>,</w:t>
      </w:r>
      <w:r w:rsidR="00DA7A7C" w:rsidRPr="00F22015">
        <w:rPr>
          <w:rFonts w:ascii="Arial" w:hAnsi="Arial" w:cs="Arial"/>
          <w:sz w:val="20"/>
        </w:rPr>
        <w:t xml:space="preserve"> οι διατάξεις του</w:t>
      </w:r>
      <w:r w:rsidR="00E143A2">
        <w:rPr>
          <w:rFonts w:ascii="Arial" w:hAnsi="Arial" w:cs="Arial"/>
          <w:sz w:val="20"/>
        </w:rPr>
        <w:t xml:space="preserve"> Ν.5128/2024 (118/τ΄Α/30-7-2024) και της ΚΥΑ 5473/2024 (5473/τ΄Β/2-10-2024). </w:t>
      </w:r>
      <w:r w:rsidR="00581F8F" w:rsidRPr="00F22015">
        <w:rPr>
          <w:rFonts w:ascii="Arial" w:hAnsi="Arial" w:cs="Arial"/>
          <w:sz w:val="20"/>
        </w:rPr>
        <w:t>Το Τμήμα προέλευσης και ο υπεύθυνος εποπτείας από την πλευρά του φορέα απασχόλησης οφείλουν να φροντίσουν για την πρόσθετη ενημέρωση του/της ασκούμενου/νης σε θέματα ασφάλειας εργασίας και την παροχή για χρήση του απαραίτητου εξοπλισμού εφόσον αυτό απαιτείται.</w:t>
      </w:r>
    </w:p>
    <w:p w:rsidR="00AA686F" w:rsidRPr="00B43B87" w:rsidRDefault="00426A23" w:rsidP="0080747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F22015">
        <w:rPr>
          <w:rFonts w:ascii="Arial" w:hAnsi="Arial" w:cs="Arial"/>
          <w:sz w:val="20"/>
        </w:rPr>
        <w:t>Ο/Η φοιτητή</w:t>
      </w:r>
      <w:r w:rsidR="005B7A8A" w:rsidRPr="00F22015">
        <w:rPr>
          <w:rFonts w:ascii="Arial" w:hAnsi="Arial" w:cs="Arial"/>
          <w:sz w:val="20"/>
        </w:rPr>
        <w:t>ς</w:t>
      </w:r>
      <w:r w:rsidRPr="00F22015">
        <w:rPr>
          <w:rFonts w:ascii="Arial" w:hAnsi="Arial" w:cs="Arial"/>
          <w:sz w:val="20"/>
        </w:rPr>
        <w:t>/</w:t>
      </w:r>
      <w:proofErr w:type="spellStart"/>
      <w:r w:rsidRPr="00F22015">
        <w:rPr>
          <w:rFonts w:ascii="Arial" w:hAnsi="Arial" w:cs="Arial"/>
          <w:sz w:val="20"/>
        </w:rPr>
        <w:t>τρια</w:t>
      </w:r>
      <w:proofErr w:type="spellEnd"/>
      <w:r w:rsidRPr="00F22015">
        <w:rPr>
          <w:rFonts w:ascii="Arial" w:hAnsi="Arial" w:cs="Arial"/>
          <w:sz w:val="20"/>
        </w:rPr>
        <w:t xml:space="preserve"> στο χώρο της εργασίας του/της,</w:t>
      </w:r>
      <w:r w:rsidR="006F0EFA">
        <w:rPr>
          <w:rFonts w:ascii="Arial" w:hAnsi="Arial" w:cs="Arial"/>
          <w:sz w:val="20"/>
        </w:rPr>
        <w:t xml:space="preserve"> </w:t>
      </w:r>
      <w:r w:rsidRPr="00F22015">
        <w:rPr>
          <w:rFonts w:ascii="Arial" w:hAnsi="Arial" w:cs="Arial"/>
          <w:sz w:val="20"/>
        </w:rPr>
        <w:t>υποχρεούται να ακολουθεί το ωράριο λειτουργίας του φορέα απασχόλησης, τους κανονισμούς ασφάλειας και εργασίας καθώς και κάθε άλλη ρύθμιση ή κανονισμό που ισχύει για το προσωπικό του φορέα απασχόλησης, όπως και κάθε εντολή του εργοδότη</w:t>
      </w:r>
      <w:r w:rsidR="001C26A4">
        <w:rPr>
          <w:rFonts w:ascii="Arial" w:hAnsi="Arial" w:cs="Arial"/>
          <w:sz w:val="20"/>
        </w:rPr>
        <w:t>.</w:t>
      </w:r>
      <w:r w:rsidRPr="00F22015">
        <w:rPr>
          <w:rFonts w:ascii="Arial" w:hAnsi="Arial" w:cs="Arial"/>
          <w:sz w:val="20"/>
        </w:rPr>
        <w:t xml:space="preserve"> </w:t>
      </w:r>
      <w:r w:rsidR="001C26A4">
        <w:rPr>
          <w:rFonts w:ascii="Arial" w:hAnsi="Arial" w:cs="Arial"/>
          <w:sz w:val="20"/>
        </w:rPr>
        <w:t>Ο</w:t>
      </w:r>
      <w:r w:rsidRPr="00F22015">
        <w:rPr>
          <w:rFonts w:ascii="Arial" w:hAnsi="Arial" w:cs="Arial"/>
          <w:sz w:val="20"/>
        </w:rPr>
        <w:t xml:space="preserve">φείλει δε να είναι επιμελής στην εργασία που κάθε φορά του/της ανατίθεται, να είναι πειθαρχημένος/η και να σέβεται τις αποφάσεις των </w:t>
      </w:r>
      <w:r w:rsidR="00E26A68" w:rsidRPr="00F22015">
        <w:rPr>
          <w:rFonts w:ascii="Arial" w:hAnsi="Arial" w:cs="Arial"/>
          <w:sz w:val="20"/>
        </w:rPr>
        <w:t>προϊσταμένων του</w:t>
      </w:r>
      <w:r w:rsidR="00B43B87">
        <w:rPr>
          <w:rFonts w:ascii="Arial" w:hAnsi="Arial" w:cs="Arial"/>
          <w:sz w:val="20"/>
        </w:rPr>
        <w:t xml:space="preserve"> φορέα απασχόλησης.</w:t>
      </w:r>
      <w:r w:rsidR="001C26A4">
        <w:rPr>
          <w:rFonts w:ascii="Arial" w:hAnsi="Arial" w:cs="Arial"/>
          <w:sz w:val="20"/>
        </w:rPr>
        <w:t xml:space="preserve"> </w:t>
      </w:r>
      <w:r w:rsidR="004A31C1" w:rsidRPr="00B43B87">
        <w:rPr>
          <w:rFonts w:ascii="Arial" w:hAnsi="Arial" w:cs="Arial"/>
          <w:sz w:val="20"/>
        </w:rPr>
        <w:t>Για τη συμμόρφωση του/της ασκούμενου/ης με τα παραπάνω ισ</w:t>
      </w:r>
      <w:r w:rsidR="009B17D5" w:rsidRPr="00B43B87">
        <w:rPr>
          <w:rFonts w:ascii="Arial" w:hAnsi="Arial" w:cs="Arial"/>
          <w:sz w:val="20"/>
        </w:rPr>
        <w:t>χύουν τα αναφερόμενα στην παρ. 5Α</w:t>
      </w:r>
      <w:r w:rsidR="004A31C1" w:rsidRPr="00B43B87">
        <w:rPr>
          <w:rFonts w:ascii="Arial" w:hAnsi="Arial" w:cs="Arial"/>
          <w:sz w:val="20"/>
        </w:rPr>
        <w:t xml:space="preserve"> </w:t>
      </w:r>
      <w:r w:rsidR="009B17D5" w:rsidRPr="00B43B87">
        <w:rPr>
          <w:rFonts w:ascii="Arial" w:hAnsi="Arial" w:cs="Arial"/>
          <w:sz w:val="20"/>
        </w:rPr>
        <w:t>του άρθρου 69 του Νόμου 5128/2024</w:t>
      </w:r>
      <w:r w:rsidR="00B43B87">
        <w:rPr>
          <w:rFonts w:ascii="Arial" w:hAnsi="Arial" w:cs="Arial"/>
          <w:sz w:val="20"/>
        </w:rPr>
        <w:t>.</w:t>
      </w:r>
    </w:p>
    <w:p w:rsidR="00344C1D" w:rsidRPr="00D35FFC" w:rsidRDefault="00B43B87" w:rsidP="0080747D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>5</w:t>
      </w:r>
      <w:r w:rsidR="00BC78DB" w:rsidRPr="00C4703F">
        <w:rPr>
          <w:rFonts w:ascii="Arial" w:hAnsi="Arial" w:cs="Arial"/>
          <w:lang w:val="el-GR"/>
        </w:rPr>
        <w:t>.1</w:t>
      </w:r>
      <w:r w:rsidRPr="00C4703F">
        <w:rPr>
          <w:rFonts w:ascii="Arial" w:hAnsi="Arial" w:cs="Arial"/>
          <w:lang w:val="el-GR"/>
        </w:rPr>
        <w:t>.</w:t>
      </w:r>
      <w:r w:rsidR="00BC78DB" w:rsidRPr="00C4703F">
        <w:rPr>
          <w:rFonts w:ascii="Arial" w:hAnsi="Arial" w:cs="Arial"/>
          <w:lang w:val="el-GR"/>
        </w:rPr>
        <w:t xml:space="preserve"> </w:t>
      </w:r>
      <w:r w:rsidR="00344C1D" w:rsidRPr="00C4703F">
        <w:rPr>
          <w:rFonts w:ascii="Arial" w:hAnsi="Arial" w:cs="Arial"/>
          <w:lang w:val="el-GR"/>
        </w:rPr>
        <w:t>Σε περίπτωση απασχόλησης του ασκούμενου σε φορέα απασχόλησης είτε του Δημοσίου είτε του Ιδιωτικού Τομέα</w:t>
      </w:r>
      <w:r w:rsidR="006F0EFA" w:rsidRPr="00C4703F">
        <w:rPr>
          <w:rFonts w:ascii="Arial" w:hAnsi="Arial" w:cs="Arial"/>
          <w:lang w:val="el-GR"/>
        </w:rPr>
        <w:t>,</w:t>
      </w:r>
      <w:r w:rsidR="00344C1D" w:rsidRPr="00C4703F">
        <w:rPr>
          <w:rFonts w:ascii="Arial" w:hAnsi="Arial" w:cs="Arial"/>
          <w:lang w:val="el-GR"/>
        </w:rPr>
        <w:t xml:space="preserve"> </w:t>
      </w:r>
      <w:r w:rsidR="006F0EFA" w:rsidRPr="00C4703F">
        <w:rPr>
          <w:rFonts w:ascii="Arial" w:hAnsi="Arial" w:cs="Arial"/>
          <w:lang w:val="el-GR"/>
        </w:rPr>
        <w:t>ο</w:t>
      </w:r>
      <w:r w:rsidR="004A31C1" w:rsidRPr="00C4703F">
        <w:rPr>
          <w:rFonts w:ascii="Arial" w:hAnsi="Arial" w:cs="Arial"/>
          <w:lang w:val="el-GR"/>
        </w:rPr>
        <w:t xml:space="preserve"> Φορέας </w:t>
      </w:r>
      <w:r w:rsidR="009B17D5" w:rsidRPr="00C4703F">
        <w:rPr>
          <w:rFonts w:ascii="Arial" w:hAnsi="Arial" w:cs="Arial"/>
          <w:lang w:val="el-GR"/>
        </w:rPr>
        <w:t>Απασχόλησης</w:t>
      </w:r>
      <w:r w:rsidR="009B17D5" w:rsidRPr="00C4703F">
        <w:rPr>
          <w:rFonts w:ascii="Arial" w:hAnsi="Arial" w:cs="Arial"/>
          <w:b/>
          <w:lang w:val="el-GR"/>
        </w:rPr>
        <w:t xml:space="preserve"> </w:t>
      </w:r>
      <w:r w:rsidR="009B17D5" w:rsidRPr="00C4703F">
        <w:rPr>
          <w:rFonts w:ascii="Arial" w:hAnsi="Arial" w:cs="Arial"/>
          <w:lang w:val="el-GR"/>
        </w:rPr>
        <w:t xml:space="preserve">καλούμενος εφεξής </w:t>
      </w:r>
      <w:r w:rsidR="009B17D5" w:rsidRPr="00C4703F">
        <w:rPr>
          <w:rFonts w:ascii="Arial" w:hAnsi="Arial" w:cs="Arial"/>
          <w:b/>
          <w:lang w:val="el-GR"/>
        </w:rPr>
        <w:t>"Φορέας Υποδοχής"</w:t>
      </w:r>
      <w:r w:rsidR="001C26A4">
        <w:rPr>
          <w:rFonts w:ascii="Arial" w:hAnsi="Arial" w:cs="Arial"/>
          <w:b/>
          <w:lang w:val="el-GR"/>
        </w:rPr>
        <w:t xml:space="preserve">, </w:t>
      </w:r>
      <w:r w:rsidR="001C26A4" w:rsidRPr="00C4703F">
        <w:rPr>
          <w:rFonts w:ascii="Arial" w:hAnsi="Arial" w:cs="Arial"/>
          <w:lang w:val="el-GR"/>
        </w:rPr>
        <w:t>τ</w:t>
      </w:r>
      <w:r w:rsidR="001C26A4">
        <w:rPr>
          <w:rFonts w:ascii="Arial" w:hAnsi="Arial" w:cs="Arial"/>
          <w:lang w:val="el-GR"/>
        </w:rPr>
        <w:t>ου</w:t>
      </w:r>
      <w:r w:rsidR="001C26A4" w:rsidRPr="00C4703F">
        <w:rPr>
          <w:rFonts w:ascii="Arial" w:hAnsi="Arial" w:cs="Arial"/>
          <w:lang w:val="el-GR"/>
        </w:rPr>
        <w:t xml:space="preserve"> οποί</w:t>
      </w:r>
      <w:r w:rsidR="001C26A4">
        <w:rPr>
          <w:rFonts w:ascii="Arial" w:hAnsi="Arial" w:cs="Arial"/>
          <w:lang w:val="el-GR"/>
        </w:rPr>
        <w:t>ου</w:t>
      </w:r>
      <w:r w:rsidR="001C26A4" w:rsidRPr="00C4703F">
        <w:rPr>
          <w:rFonts w:ascii="Arial" w:hAnsi="Arial" w:cs="Arial"/>
          <w:lang w:val="el-GR"/>
        </w:rPr>
        <w:t xml:space="preserve"> η εβδομαδιαία διάρκεια είναι μεγαλύτερη από είκοσι (20) ώρες, η οποία λογίζεται ως πλήρης απασχόληση</w:t>
      </w:r>
      <w:r w:rsidR="001C26A4">
        <w:rPr>
          <w:rFonts w:ascii="Arial" w:hAnsi="Arial" w:cs="Arial"/>
          <w:lang w:val="el-GR"/>
        </w:rPr>
        <w:t xml:space="preserve"> και</w:t>
      </w:r>
      <w:r w:rsidR="004A31C1" w:rsidRPr="00C4703F">
        <w:rPr>
          <w:rFonts w:ascii="Arial" w:hAnsi="Arial" w:cs="Arial"/>
          <w:lang w:val="el-GR"/>
        </w:rPr>
        <w:t xml:space="preserve"> </w:t>
      </w:r>
      <w:r w:rsidR="00344C1D" w:rsidRPr="00C4703F">
        <w:rPr>
          <w:rFonts w:ascii="Arial" w:hAnsi="Arial" w:cs="Arial"/>
          <w:lang w:val="el-GR"/>
        </w:rPr>
        <w:t>σύμφωνα με τα οριζόμενα στην παρ.7 του άρθρου 69 του ν.4957/2022 και το ύψος της μηνιαίας αποζημίωσης της</w:t>
      </w:r>
      <w:r w:rsidR="004A31C1" w:rsidRPr="00C4703F">
        <w:rPr>
          <w:rFonts w:ascii="Arial" w:hAnsi="Arial" w:cs="Arial"/>
          <w:lang w:val="el-GR"/>
        </w:rPr>
        <w:t xml:space="preserve"> πρακτική</w:t>
      </w:r>
      <w:r w:rsidR="00344C1D" w:rsidRPr="00C4703F">
        <w:rPr>
          <w:rFonts w:ascii="Arial" w:hAnsi="Arial" w:cs="Arial"/>
          <w:lang w:val="el-GR"/>
        </w:rPr>
        <w:t>ς</w:t>
      </w:r>
      <w:r w:rsidR="004A31C1" w:rsidRPr="00C4703F">
        <w:rPr>
          <w:rFonts w:ascii="Arial" w:hAnsi="Arial" w:cs="Arial"/>
          <w:lang w:val="el-GR"/>
        </w:rPr>
        <w:t xml:space="preserve"> άσκηση</w:t>
      </w:r>
      <w:r w:rsidR="00344C1D" w:rsidRPr="00C4703F">
        <w:rPr>
          <w:rFonts w:ascii="Arial" w:hAnsi="Arial" w:cs="Arial"/>
          <w:lang w:val="el-GR"/>
        </w:rPr>
        <w:t>ς</w:t>
      </w:r>
      <w:r w:rsidR="004A31C1" w:rsidRPr="00C4703F">
        <w:rPr>
          <w:rFonts w:ascii="Arial" w:hAnsi="Arial" w:cs="Arial"/>
          <w:lang w:val="el-GR"/>
        </w:rPr>
        <w:t xml:space="preserve"> των φοιτητών </w:t>
      </w:r>
      <w:r w:rsidR="001A2768" w:rsidRPr="00C4703F">
        <w:rPr>
          <w:rFonts w:ascii="Arial" w:hAnsi="Arial" w:cs="Arial"/>
          <w:lang w:val="el-GR"/>
        </w:rPr>
        <w:t>Α.Ε.Ι.</w:t>
      </w:r>
      <w:r w:rsidR="00BC78DB" w:rsidRPr="00C4703F">
        <w:rPr>
          <w:rFonts w:ascii="Arial" w:hAnsi="Arial" w:cs="Arial"/>
          <w:lang w:val="el-GR"/>
        </w:rPr>
        <w:t>,</w:t>
      </w:r>
      <w:r w:rsidR="001C26A4">
        <w:rPr>
          <w:rFonts w:ascii="Arial" w:hAnsi="Arial" w:cs="Arial"/>
          <w:lang w:val="el-GR"/>
        </w:rPr>
        <w:t xml:space="preserve"> </w:t>
      </w:r>
      <w:r w:rsidR="00344C1D" w:rsidRPr="00C4703F">
        <w:rPr>
          <w:rFonts w:ascii="Arial" w:hAnsi="Arial" w:cs="Arial"/>
          <w:b/>
          <w:lang w:val="el-GR"/>
        </w:rPr>
        <w:t>α</w:t>
      </w:r>
      <w:r w:rsidR="004A31C1" w:rsidRPr="00C4703F">
        <w:rPr>
          <w:rFonts w:ascii="Arial" w:hAnsi="Arial" w:cs="Arial"/>
          <w:b/>
          <w:lang w:val="el-GR"/>
        </w:rPr>
        <w:t xml:space="preserve">ναλαμβάνει </w:t>
      </w:r>
      <w:r w:rsidR="004A31C1" w:rsidRPr="00C4703F">
        <w:rPr>
          <w:rFonts w:ascii="Arial" w:hAnsi="Arial" w:cs="Arial"/>
          <w:b/>
          <w:lang w:val="el-GR"/>
        </w:rPr>
        <w:lastRenderedPageBreak/>
        <w:t>την υποχρέωση να καταβάλλει ως μηνιαία αποζημίωση το ποσό των 3</w:t>
      </w:r>
      <w:r w:rsidR="009B17D5" w:rsidRPr="00C4703F">
        <w:rPr>
          <w:rFonts w:ascii="Arial" w:hAnsi="Arial" w:cs="Arial"/>
          <w:b/>
          <w:lang w:val="el-GR"/>
        </w:rPr>
        <w:t>50</w:t>
      </w:r>
      <w:r w:rsidR="000624A0" w:rsidRPr="00C4703F">
        <w:rPr>
          <w:rFonts w:ascii="Arial" w:hAnsi="Arial" w:cs="Arial"/>
          <w:b/>
          <w:lang w:val="el-GR"/>
        </w:rPr>
        <w:t>,</w:t>
      </w:r>
      <w:r w:rsidR="00FE0FFF" w:rsidRPr="00C4703F">
        <w:rPr>
          <w:rFonts w:ascii="Arial" w:hAnsi="Arial" w:cs="Arial"/>
          <w:b/>
          <w:lang w:val="el-GR"/>
        </w:rPr>
        <w:t>00</w:t>
      </w:r>
      <w:r w:rsidR="004A31C1" w:rsidRPr="00C4703F">
        <w:rPr>
          <w:rFonts w:ascii="Arial" w:hAnsi="Arial" w:cs="Arial"/>
          <w:b/>
          <w:lang w:val="el-GR"/>
        </w:rPr>
        <w:t>€</w:t>
      </w:r>
      <w:r w:rsidR="009B17D5" w:rsidRPr="00C4703F">
        <w:rPr>
          <w:rFonts w:ascii="Arial" w:hAnsi="Arial" w:cs="Arial"/>
          <w:b/>
          <w:lang w:val="el-GR"/>
        </w:rPr>
        <w:t xml:space="preserve"> </w:t>
      </w:r>
      <w:r w:rsidR="004A31C1" w:rsidRPr="00C4703F">
        <w:rPr>
          <w:rFonts w:ascii="Arial" w:hAnsi="Arial" w:cs="Arial"/>
          <w:lang w:val="el-GR"/>
        </w:rPr>
        <w:t>στον/ην φοιτητή/</w:t>
      </w:r>
      <w:proofErr w:type="spellStart"/>
      <w:r w:rsidR="004A31C1" w:rsidRPr="00C4703F">
        <w:rPr>
          <w:rFonts w:ascii="Arial" w:hAnsi="Arial" w:cs="Arial"/>
          <w:lang w:val="el-GR"/>
        </w:rPr>
        <w:t>τρια</w:t>
      </w:r>
      <w:proofErr w:type="spellEnd"/>
      <w:r w:rsidR="004A31C1" w:rsidRPr="00C4703F">
        <w:rPr>
          <w:rFonts w:ascii="Arial" w:hAnsi="Arial" w:cs="Arial"/>
          <w:lang w:val="el-GR"/>
        </w:rPr>
        <w:t xml:space="preserve"> </w:t>
      </w:r>
      <w:r w:rsidR="004A31C1" w:rsidRPr="001C26A4">
        <w:rPr>
          <w:rFonts w:ascii="Arial" w:hAnsi="Arial" w:cs="Arial"/>
          <w:b/>
          <w:bCs/>
          <w:lang w:val="el-GR"/>
        </w:rPr>
        <w:t xml:space="preserve">συμπεριλαμβανομένων </w:t>
      </w:r>
      <w:r w:rsidR="00BC78DB" w:rsidRPr="001C26A4">
        <w:rPr>
          <w:rFonts w:ascii="Arial" w:hAnsi="Arial" w:cs="Arial"/>
          <w:b/>
          <w:bCs/>
          <w:lang w:val="el-GR"/>
        </w:rPr>
        <w:t>των ασφαλιστικών εισφορών</w:t>
      </w:r>
      <w:r w:rsidR="00BC78DB" w:rsidRPr="00C4703F">
        <w:rPr>
          <w:rFonts w:ascii="Arial" w:hAnsi="Arial" w:cs="Arial"/>
          <w:lang w:val="el-GR"/>
        </w:rPr>
        <w:t>,</w:t>
      </w:r>
      <w:r w:rsidR="004A31C1" w:rsidRPr="00C4703F">
        <w:rPr>
          <w:rFonts w:ascii="Arial" w:hAnsi="Arial" w:cs="Arial"/>
          <w:lang w:val="el-GR"/>
        </w:rPr>
        <w:t xml:space="preserve"> ποσοστού 1% κατά επαγγελματικού κινδύνου επί του τεκμαρτού ημερομισθίου της 12ης ασφαλιστικής κλάσης </w:t>
      </w:r>
      <w:r w:rsidR="009B17D5" w:rsidRPr="00C4703F">
        <w:rPr>
          <w:rFonts w:ascii="Arial" w:hAnsi="Arial" w:cs="Arial"/>
          <w:lang w:val="el-GR"/>
        </w:rPr>
        <w:t xml:space="preserve">του </w:t>
      </w:r>
      <w:r w:rsidR="00BC78DB" w:rsidRPr="00C4703F">
        <w:rPr>
          <w:rFonts w:ascii="Arial" w:hAnsi="Arial" w:cs="Arial"/>
          <w:lang w:val="el-GR"/>
        </w:rPr>
        <w:t>Ηλεκτρονικού Εθνικού Φορέα Κοινωνικής Ασφάλισης (</w:t>
      </w:r>
      <w:r w:rsidR="00BC78DB" w:rsidRPr="00C4703F">
        <w:rPr>
          <w:rFonts w:ascii="Arial" w:hAnsi="Arial" w:cs="Arial"/>
        </w:rPr>
        <w:t>e</w:t>
      </w:r>
      <w:r w:rsidR="00BC78DB" w:rsidRPr="00C4703F">
        <w:rPr>
          <w:rFonts w:ascii="Arial" w:hAnsi="Arial" w:cs="Arial"/>
          <w:lang w:val="el-GR"/>
        </w:rPr>
        <w:t>-ΕΦΚΑ) σύμφωνα με την παρ. 1 του άρθρου 10 του ν. 2217/1994</w:t>
      </w:r>
      <w:r w:rsidR="00344C1D" w:rsidRPr="00C4703F">
        <w:rPr>
          <w:rFonts w:ascii="Arial" w:hAnsi="Arial" w:cs="Arial"/>
          <w:lang w:val="el-GR"/>
        </w:rPr>
        <w:t xml:space="preserve">. </w:t>
      </w:r>
      <w:r w:rsidR="004A31C1" w:rsidRPr="00D35FFC">
        <w:rPr>
          <w:rFonts w:ascii="Arial" w:hAnsi="Arial" w:cs="Arial"/>
          <w:lang w:val="el-GR"/>
        </w:rPr>
        <w:t>Με την ολοκλήρωση της πρακτικής άσκησης ο φορέας απασχόλησης υποχρεούται να χορηγήσει βεβαίωση ολοκλήρωσης πρακτικής άσκησης του φοιτητή, καθώς και αποδεικτικό ολοσχερούς εξόφλησης της απ</w:t>
      </w:r>
      <w:r w:rsidR="00344C1D" w:rsidRPr="00D35FFC">
        <w:rPr>
          <w:rFonts w:ascii="Arial" w:hAnsi="Arial" w:cs="Arial"/>
          <w:lang w:val="el-GR"/>
        </w:rPr>
        <w:t>ο</w:t>
      </w:r>
      <w:r w:rsidR="00D35FFC" w:rsidRPr="00D35FFC">
        <w:rPr>
          <w:rFonts w:ascii="Arial" w:hAnsi="Arial" w:cs="Arial"/>
          <w:lang w:val="el-GR"/>
        </w:rPr>
        <w:t>ζημίωσης του/της φοιτητή/</w:t>
      </w:r>
      <w:proofErr w:type="spellStart"/>
      <w:r w:rsidR="00D35FFC" w:rsidRPr="00D35FFC">
        <w:rPr>
          <w:rFonts w:ascii="Arial" w:hAnsi="Arial" w:cs="Arial"/>
          <w:lang w:val="el-GR"/>
        </w:rPr>
        <w:t>τριας</w:t>
      </w:r>
      <w:proofErr w:type="spellEnd"/>
      <w:r w:rsidR="00AE3404">
        <w:rPr>
          <w:rFonts w:ascii="Arial" w:hAnsi="Arial" w:cs="Arial"/>
          <w:lang w:val="el-GR"/>
        </w:rPr>
        <w:t>,</w:t>
      </w:r>
      <w:r w:rsidR="00D35FFC">
        <w:rPr>
          <w:rFonts w:ascii="Arial" w:hAnsi="Arial" w:cs="Arial"/>
          <w:lang w:val="el-GR"/>
        </w:rPr>
        <w:t xml:space="preserve"> </w:t>
      </w:r>
      <w:r w:rsidR="00344C1D" w:rsidRPr="00D35FFC">
        <w:rPr>
          <w:rFonts w:ascii="Arial" w:hAnsi="Arial" w:cs="Arial"/>
          <w:lang w:val="el-GR"/>
        </w:rPr>
        <w:t>βεβαίωση ενσήμων για τους μήνες πραγματοποίησης της πρακτικής άσκησης και το υποβληθέν έ</w:t>
      </w:r>
      <w:r w:rsidR="0059073D" w:rsidRPr="00D35FFC">
        <w:rPr>
          <w:rFonts w:ascii="Arial" w:hAnsi="Arial" w:cs="Arial"/>
          <w:lang w:val="el-GR"/>
        </w:rPr>
        <w:t>ντυπο Ε3.</w:t>
      </w:r>
      <w:r w:rsidR="00344C1D" w:rsidRPr="00D35FFC">
        <w:rPr>
          <w:rFonts w:ascii="Arial" w:hAnsi="Arial" w:cs="Arial"/>
          <w:lang w:val="el-GR"/>
        </w:rPr>
        <w:t>5 στο ΕΡΓΑΝΗ της διακοπής-λήξης της πρακτικής άσκησης</w:t>
      </w:r>
      <w:r w:rsidR="0059073D" w:rsidRPr="00D35FFC">
        <w:rPr>
          <w:rFonts w:ascii="Arial" w:hAnsi="Arial" w:cs="Arial"/>
          <w:lang w:val="el-GR"/>
        </w:rPr>
        <w:t>.</w:t>
      </w:r>
    </w:p>
    <w:p w:rsidR="006F0EFA" w:rsidRPr="00523C70" w:rsidRDefault="0059073D" w:rsidP="0080747D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>Σε περίπτωση απασχόλησης του ασκούμενου σε φορέα απασχόλησης είτε του Δημοσίου είτε του Ιδιωτικού Τομέα,</w:t>
      </w:r>
      <w:r w:rsidR="006F0EFA" w:rsidRPr="00C4703F">
        <w:rPr>
          <w:rFonts w:ascii="Arial" w:hAnsi="Arial" w:cs="Arial"/>
          <w:lang w:val="el-GR"/>
        </w:rPr>
        <w:t xml:space="preserve"> ο</w:t>
      </w:r>
      <w:r w:rsidRPr="00C4703F">
        <w:rPr>
          <w:rFonts w:ascii="Arial" w:hAnsi="Arial" w:cs="Arial"/>
          <w:lang w:val="el-GR"/>
        </w:rPr>
        <w:t xml:space="preserve"> φορέας απασχόλησης</w:t>
      </w:r>
      <w:r w:rsidRPr="00C4703F">
        <w:rPr>
          <w:rFonts w:ascii="Arial" w:hAnsi="Arial" w:cs="Arial"/>
          <w:b/>
          <w:lang w:val="el-GR"/>
        </w:rPr>
        <w:t xml:space="preserve"> </w:t>
      </w:r>
      <w:r w:rsidRPr="00C4703F">
        <w:rPr>
          <w:rFonts w:ascii="Arial" w:hAnsi="Arial" w:cs="Arial"/>
          <w:lang w:val="el-GR"/>
        </w:rPr>
        <w:t xml:space="preserve">καλούμενος εφεξής </w:t>
      </w:r>
      <w:r w:rsidRPr="00C4703F">
        <w:rPr>
          <w:rFonts w:ascii="Arial" w:hAnsi="Arial" w:cs="Arial"/>
          <w:b/>
          <w:lang w:val="el-GR"/>
        </w:rPr>
        <w:t>"Φορέας Υποδοχής"</w:t>
      </w:r>
      <w:r w:rsidR="001C26A4">
        <w:rPr>
          <w:rFonts w:ascii="Arial" w:hAnsi="Arial" w:cs="Arial"/>
          <w:b/>
          <w:lang w:val="el-GR"/>
        </w:rPr>
        <w:t xml:space="preserve">, </w:t>
      </w:r>
      <w:r w:rsidR="001C26A4" w:rsidRPr="00C4703F">
        <w:rPr>
          <w:rFonts w:ascii="Arial" w:hAnsi="Arial" w:cs="Arial"/>
          <w:lang w:val="el-GR"/>
        </w:rPr>
        <w:t>τ</w:t>
      </w:r>
      <w:r w:rsidR="001C26A4">
        <w:rPr>
          <w:rFonts w:ascii="Arial" w:hAnsi="Arial" w:cs="Arial"/>
          <w:lang w:val="el-GR"/>
        </w:rPr>
        <w:t>ου</w:t>
      </w:r>
      <w:r w:rsidR="001C26A4" w:rsidRPr="00C4703F">
        <w:rPr>
          <w:rFonts w:ascii="Arial" w:hAnsi="Arial" w:cs="Arial"/>
          <w:lang w:val="el-GR"/>
        </w:rPr>
        <w:t xml:space="preserve"> οποί</w:t>
      </w:r>
      <w:r w:rsidR="001C26A4">
        <w:rPr>
          <w:rFonts w:ascii="Arial" w:hAnsi="Arial" w:cs="Arial"/>
          <w:lang w:val="el-GR"/>
        </w:rPr>
        <w:t>ου</w:t>
      </w:r>
      <w:r w:rsidR="001C26A4" w:rsidRPr="00C4703F">
        <w:rPr>
          <w:rFonts w:ascii="Arial" w:hAnsi="Arial" w:cs="Arial"/>
          <w:lang w:val="el-GR"/>
        </w:rPr>
        <w:t xml:space="preserve"> η εβδομαδιαία διάρκεια </w:t>
      </w:r>
      <w:r w:rsidR="001C26A4" w:rsidRPr="00AE3404">
        <w:rPr>
          <w:rFonts w:ascii="Arial" w:hAnsi="Arial" w:cs="Arial"/>
          <w:b/>
          <w:bCs/>
          <w:lang w:val="el-GR"/>
        </w:rPr>
        <w:t>ισούται με είκοσι (20) ώρες</w:t>
      </w:r>
      <w:r w:rsidR="001C26A4" w:rsidRPr="00C4703F">
        <w:rPr>
          <w:rFonts w:ascii="Arial" w:hAnsi="Arial" w:cs="Arial"/>
          <w:lang w:val="el-GR"/>
        </w:rPr>
        <w:t>, η οποία λογίζεται ως μερικής απασχόλησης</w:t>
      </w:r>
      <w:r w:rsidRPr="00C4703F">
        <w:rPr>
          <w:rFonts w:ascii="Arial" w:hAnsi="Arial" w:cs="Arial"/>
          <w:lang w:val="el-GR"/>
        </w:rPr>
        <w:t xml:space="preserve"> </w:t>
      </w:r>
      <w:r w:rsidR="00AE3404">
        <w:rPr>
          <w:rFonts w:ascii="Arial" w:hAnsi="Arial" w:cs="Arial"/>
          <w:lang w:val="el-GR"/>
        </w:rPr>
        <w:t xml:space="preserve">και </w:t>
      </w:r>
      <w:r w:rsidRPr="00C4703F">
        <w:rPr>
          <w:rFonts w:ascii="Arial" w:hAnsi="Arial" w:cs="Arial"/>
          <w:lang w:val="el-GR"/>
        </w:rPr>
        <w:t>σύμφωνα με τα οριζόμενα στην παρ.7 του άρθρου 69 του ν.4957/2022 και το ύψος της μηνιαίας αποζημίωσης της πρακτικής άσκησης των φοιτητών Α.Ε.Ι.,</w:t>
      </w:r>
      <w:r w:rsidR="00AE3404">
        <w:rPr>
          <w:rFonts w:ascii="Arial" w:hAnsi="Arial" w:cs="Arial"/>
          <w:lang w:val="el-GR"/>
        </w:rPr>
        <w:t xml:space="preserve"> </w:t>
      </w:r>
      <w:r w:rsidR="00AE3404">
        <w:rPr>
          <w:rFonts w:ascii="Arial" w:hAnsi="Arial" w:cs="Arial"/>
          <w:b/>
          <w:bCs/>
          <w:lang w:val="el-GR"/>
        </w:rPr>
        <w:t>α</w:t>
      </w:r>
      <w:r w:rsidRPr="00C4703F">
        <w:rPr>
          <w:rFonts w:ascii="Arial" w:hAnsi="Arial" w:cs="Arial"/>
          <w:b/>
          <w:lang w:val="el-GR"/>
        </w:rPr>
        <w:t xml:space="preserve">ναλαμβάνει την υποχρέωση να καταβάλλει ως </w:t>
      </w:r>
      <w:r w:rsidR="00B43B87" w:rsidRPr="00C4703F">
        <w:rPr>
          <w:rFonts w:ascii="Arial" w:hAnsi="Arial" w:cs="Arial"/>
          <w:b/>
          <w:lang w:val="el-GR"/>
        </w:rPr>
        <w:t>μηνιαία αποζημίωση το ποσό των 175</w:t>
      </w:r>
      <w:r w:rsidRPr="00C4703F">
        <w:rPr>
          <w:rFonts w:ascii="Arial" w:hAnsi="Arial" w:cs="Arial"/>
          <w:b/>
          <w:lang w:val="el-GR"/>
        </w:rPr>
        <w:t xml:space="preserve">,00€ </w:t>
      </w:r>
      <w:r w:rsidRPr="00C4703F">
        <w:rPr>
          <w:rFonts w:ascii="Arial" w:hAnsi="Arial" w:cs="Arial"/>
          <w:lang w:val="el-GR"/>
        </w:rPr>
        <w:t>στον/ην φοιτητή/</w:t>
      </w:r>
      <w:proofErr w:type="spellStart"/>
      <w:r w:rsidRPr="00C4703F">
        <w:rPr>
          <w:rFonts w:ascii="Arial" w:hAnsi="Arial" w:cs="Arial"/>
          <w:lang w:val="el-GR"/>
        </w:rPr>
        <w:t>τρια</w:t>
      </w:r>
      <w:proofErr w:type="spellEnd"/>
      <w:r w:rsidRPr="00C4703F">
        <w:rPr>
          <w:rFonts w:ascii="Arial" w:hAnsi="Arial" w:cs="Arial"/>
          <w:lang w:val="el-GR"/>
        </w:rPr>
        <w:t xml:space="preserve"> </w:t>
      </w:r>
      <w:r w:rsidRPr="00AE3404">
        <w:rPr>
          <w:rFonts w:ascii="Arial" w:hAnsi="Arial" w:cs="Arial"/>
          <w:b/>
          <w:bCs/>
          <w:lang w:val="el-GR"/>
        </w:rPr>
        <w:t>συμπεριλαμβανομένων των ασφαλιστικών εισφορών</w:t>
      </w:r>
      <w:r w:rsidRPr="00C4703F">
        <w:rPr>
          <w:rFonts w:ascii="Arial" w:hAnsi="Arial" w:cs="Arial"/>
          <w:lang w:val="el-GR"/>
        </w:rPr>
        <w:t>, ποσοστού 1% κατά επαγγελματικού κινδύνου επί του τεκμαρτού ημερομισθίου της 12ης ασφαλιστικής κλάσης του Ηλεκτρονικού Εθνικού Φορέα Κοινωνικής Ασφάλισης (</w:t>
      </w:r>
      <w:r w:rsidRPr="00C4703F">
        <w:rPr>
          <w:rFonts w:ascii="Arial" w:hAnsi="Arial" w:cs="Arial"/>
        </w:rPr>
        <w:t>e</w:t>
      </w:r>
      <w:r w:rsidRPr="00C4703F">
        <w:rPr>
          <w:rFonts w:ascii="Arial" w:hAnsi="Arial" w:cs="Arial"/>
          <w:lang w:val="el-GR"/>
        </w:rPr>
        <w:t xml:space="preserve">-ΕΦΚΑ) σύμφωνα με την παρ. 1 του άρθρου 10 του ν. 2217/1994. </w:t>
      </w:r>
      <w:r w:rsidRPr="00523C70">
        <w:rPr>
          <w:rFonts w:ascii="Arial" w:hAnsi="Arial" w:cs="Arial"/>
          <w:lang w:val="el-GR"/>
        </w:rPr>
        <w:t>Με την ολοκλήρωση της πρακτικής άσκησης ο φορέας απασχόλησης υποχρεούται να χορηγήσει βεβαίωση ολοκλήρωσης πρακτικής άσκησης του φοιτητή, καθώς και αποδεικτικό ολοσχερούς εξόφλησης της αποζημίωσης του/της φοιτητή/</w:t>
      </w:r>
      <w:proofErr w:type="spellStart"/>
      <w:r w:rsidRPr="00523C70">
        <w:rPr>
          <w:rFonts w:ascii="Arial" w:hAnsi="Arial" w:cs="Arial"/>
          <w:lang w:val="el-GR"/>
        </w:rPr>
        <w:t>τριας</w:t>
      </w:r>
      <w:proofErr w:type="spellEnd"/>
      <w:r w:rsidRPr="00523C70">
        <w:rPr>
          <w:rFonts w:ascii="Arial" w:hAnsi="Arial" w:cs="Arial"/>
          <w:lang w:val="el-GR"/>
        </w:rPr>
        <w:t>, βεβαίωση ενσήμων για τους μήνες πραγματοποίησης της πρακτικής άσκησης και το υποβληθέν έντυπο Ε3.5 στο ΕΡΓΑΝΗ της διακοπής-λήξης της πρακτικής άσκησης</w:t>
      </w:r>
      <w:r w:rsidR="006F0EFA" w:rsidRPr="00523C70">
        <w:rPr>
          <w:rFonts w:ascii="Arial" w:hAnsi="Arial" w:cs="Arial"/>
          <w:lang w:val="el-GR"/>
        </w:rPr>
        <w:t>.</w:t>
      </w:r>
    </w:p>
    <w:p w:rsidR="006F0945" w:rsidRPr="00C4703F" w:rsidRDefault="006F0945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>Η Πρακτική Άσκηση φοιτητών αποζημιώνεται με την ολοκλήρωση της εκπαιδευτικής διαδικασίας της Πρακτικής Άσκησης του Τμήματος ...................................................... του ΔΙ</w:t>
      </w:r>
      <w:r w:rsidR="00AE3404">
        <w:rPr>
          <w:rFonts w:ascii="Arial" w:hAnsi="Arial" w:cs="Arial"/>
          <w:lang w:val="el-GR"/>
        </w:rPr>
        <w:t>.</w:t>
      </w:r>
      <w:r w:rsidRPr="00C4703F">
        <w:rPr>
          <w:rFonts w:ascii="Arial" w:hAnsi="Arial" w:cs="Arial"/>
          <w:lang w:val="el-GR"/>
        </w:rPr>
        <w:t>ΠΑ</w:t>
      </w:r>
      <w:r w:rsidR="00AE3404">
        <w:rPr>
          <w:rFonts w:ascii="Arial" w:hAnsi="Arial" w:cs="Arial"/>
          <w:lang w:val="el-GR"/>
        </w:rPr>
        <w:t>.</w:t>
      </w:r>
      <w:r w:rsidRPr="00C4703F">
        <w:rPr>
          <w:rFonts w:ascii="Arial" w:hAnsi="Arial" w:cs="Arial"/>
          <w:lang w:val="el-GR"/>
        </w:rPr>
        <w:t>Ε.</w:t>
      </w:r>
    </w:p>
    <w:p w:rsidR="006F0945" w:rsidRPr="00C4703F" w:rsidRDefault="006F0945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>Σε κάθε περίπτωση η πρακτική άσκηση πλήρους διάρκειας δεν υπολείπεται των είκοσι (20) ωρών και δεν υπερβαίνει τις σαράντα (40) ώρες εβδομαδιαίως.</w:t>
      </w:r>
    </w:p>
    <w:p w:rsidR="006F0945" w:rsidRPr="00C4703F" w:rsidRDefault="00426A23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>Ο/η φοιτητής/</w:t>
      </w:r>
      <w:proofErr w:type="spellStart"/>
      <w:r w:rsidRPr="00C4703F">
        <w:rPr>
          <w:rFonts w:ascii="Arial" w:hAnsi="Arial" w:cs="Arial"/>
          <w:lang w:val="el-GR"/>
        </w:rPr>
        <w:t>τρια</w:t>
      </w:r>
      <w:proofErr w:type="spellEnd"/>
      <w:r w:rsidR="006F0945" w:rsidRPr="00C4703F">
        <w:rPr>
          <w:rFonts w:ascii="Arial" w:hAnsi="Arial" w:cs="Arial"/>
          <w:lang w:val="el-GR"/>
        </w:rPr>
        <w:t xml:space="preserve"> </w:t>
      </w:r>
      <w:r w:rsidRPr="00C4703F">
        <w:rPr>
          <w:rFonts w:ascii="Arial" w:hAnsi="Arial" w:cs="Arial"/>
          <w:lang w:val="el-GR"/>
        </w:rPr>
        <w:t>οφείλει να</w:t>
      </w:r>
      <w:r w:rsidR="006F0945" w:rsidRPr="00C4703F">
        <w:rPr>
          <w:rFonts w:ascii="Arial" w:hAnsi="Arial" w:cs="Arial"/>
          <w:lang w:val="el-GR"/>
        </w:rPr>
        <w:t xml:space="preserve"> </w:t>
      </w:r>
      <w:r w:rsidRPr="00C4703F">
        <w:rPr>
          <w:rFonts w:ascii="Arial" w:hAnsi="Arial" w:cs="Arial"/>
          <w:lang w:val="el-GR"/>
        </w:rPr>
        <w:t>διατηρεί εμπιστευτικές όλες τις πληροφορίες, στοιχεία ή τεχνογνωσία, που τυχόν λαμβάνει γνώση κατά τη διάρκεια της πρακτικής άσκησης και να χρησιμοποιεί αυτές αποκλειστικά για την ορθή εκτέλεση του φυσικού αντικειμένου της πρακτικής άσκησης</w:t>
      </w:r>
      <w:r w:rsidR="005B7A8A" w:rsidRPr="00C4703F">
        <w:rPr>
          <w:rFonts w:ascii="Arial" w:hAnsi="Arial" w:cs="Arial"/>
          <w:lang w:val="el-GR"/>
        </w:rPr>
        <w:t>.</w:t>
      </w:r>
    </w:p>
    <w:p w:rsidR="008E7D4F" w:rsidRPr="00523C70" w:rsidRDefault="00E26A68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 xml:space="preserve">Κάθε διαφορά μεταξύ των συμβαλλομένων μερών ως προς την ερμηνεία ή την εκτέλεση αυτής της σύμβασης και τις αξιώσεις που γεννώνται απ’ αυτήν, θα επιχειρείται καταρχήν να λυθεί εξωδίκως, εφόσον όμως αυτό δεν επιτευχθεί, θα λύεται δικαστικώς. </w:t>
      </w:r>
      <w:r w:rsidRPr="00523C70">
        <w:rPr>
          <w:rFonts w:ascii="Arial" w:hAnsi="Arial" w:cs="Arial"/>
          <w:lang w:val="el-GR"/>
        </w:rPr>
        <w:t>Ως κατά τόπο αρμόδια Δικαστήρια ορίζονται τα Δικαστήρια της Θεσσαλονίκης και εφαρμοστέο το ελληνικό δίκαιο.</w:t>
      </w:r>
    </w:p>
    <w:p w:rsidR="00C4703F" w:rsidRPr="003D12F4" w:rsidRDefault="00C4703F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 xml:space="preserve">Η ισχύς των όρων του παρόντος συμφωνητικού άρχεται από την ανάρτηση του εντύπου Ε3.5 στο πληροφοριακό σύστημα ΕΡΓΑΝΗ. </w:t>
      </w:r>
      <w:r w:rsidRPr="003D12F4">
        <w:rPr>
          <w:rFonts w:ascii="Arial" w:hAnsi="Arial" w:cs="Arial"/>
          <w:lang w:val="el-GR"/>
        </w:rPr>
        <w:t>Τυχόν έναρξη της εκτέλεσης της πρακτικής άσκησης πριν την ανάρτηση στο πληροφοριακό σύστημα ΕΡΓΑΝΗ απαγορεύεται ρητώς.</w:t>
      </w:r>
    </w:p>
    <w:p w:rsidR="00C4703F" w:rsidRPr="00C4703F" w:rsidRDefault="00C4703F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C4703F">
        <w:rPr>
          <w:rFonts w:ascii="Arial" w:hAnsi="Arial" w:cs="Arial"/>
          <w:lang w:val="el-GR"/>
        </w:rPr>
        <w:t>Ο Φορέας Υποδοχής αναλαμβάνει την υποχρέωση να αναγγείλει την έναρξη της πρακτικής άσκησης του/ης φοιτητή/</w:t>
      </w:r>
      <w:proofErr w:type="spellStart"/>
      <w:r w:rsidRPr="00C4703F">
        <w:rPr>
          <w:rFonts w:ascii="Arial" w:hAnsi="Arial" w:cs="Arial"/>
          <w:lang w:val="el-GR"/>
        </w:rPr>
        <w:t>ριας</w:t>
      </w:r>
      <w:proofErr w:type="spellEnd"/>
      <w:r w:rsidRPr="00C4703F">
        <w:rPr>
          <w:rFonts w:ascii="Arial" w:hAnsi="Arial" w:cs="Arial"/>
          <w:lang w:val="el-GR"/>
        </w:rPr>
        <w:t xml:space="preserve"> μέσω της υποβολής του εντύπου Ε3.5 στο πληροφοριακό σύστημα ΕΡΓΑΝΗ, καθώς επίσης και τη λήξη αυτής ή τυχόν μεταβολή των όρων αυτής κατά τη διάρκεια ισχύος της παρούσας σύμβασης, σύμφωνα με τα οριζόμενα στις διατάξεις της με </w:t>
      </w:r>
      <w:proofErr w:type="spellStart"/>
      <w:r w:rsidRPr="00C4703F">
        <w:rPr>
          <w:rFonts w:ascii="Arial" w:hAnsi="Arial" w:cs="Arial"/>
          <w:lang w:val="el-GR"/>
        </w:rPr>
        <w:t>αριθμ</w:t>
      </w:r>
      <w:proofErr w:type="spellEnd"/>
      <w:r w:rsidRPr="00C4703F">
        <w:rPr>
          <w:rFonts w:ascii="Arial" w:hAnsi="Arial" w:cs="Arial"/>
          <w:lang w:val="el-GR"/>
        </w:rPr>
        <w:t xml:space="preserve">. </w:t>
      </w:r>
      <w:r w:rsidRPr="00523C70">
        <w:rPr>
          <w:rFonts w:ascii="Arial" w:hAnsi="Arial" w:cs="Arial"/>
          <w:lang w:val="el-GR"/>
        </w:rPr>
        <w:t xml:space="preserve">40331/Δ1.13521 Υπουργικής Απόφασης «Επανακαθορισμός όρων ηλεκτρονικής υποβολής εντύπων αρμοδιότητας Σώματος Επιθεώρησης Εργασίας (ΣΕΠΕ) και Οργανισμού Απασχολήσεως Εργατικού Δυναμικού (Ο.Α.Ε.Δ.)» </w:t>
      </w:r>
      <w:r w:rsidRPr="00C4703F">
        <w:rPr>
          <w:rFonts w:ascii="Arial" w:hAnsi="Arial" w:cs="Arial"/>
        </w:rPr>
        <w:t xml:space="preserve">(ΦΕΚ 3520/Β/19-09-2019). </w:t>
      </w:r>
    </w:p>
    <w:p w:rsidR="00C4703F" w:rsidRPr="00523C70" w:rsidRDefault="00C4703F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>Ο Φορέας Υποδοχής αναλαμβάνει την υποχρέωση να παραδώσει το έντυπο της αναγγελίας έναρξης ή μεταβολής (εφόσον υπάρξει σχετική μεταβολή της σύμβασης) και το έντυπο της αναγγελίας της λήξης της πρακτικής άσκησης στον/η φοιτητή/</w:t>
      </w:r>
      <w:proofErr w:type="spellStart"/>
      <w:r w:rsidRPr="00C4703F">
        <w:rPr>
          <w:rFonts w:ascii="Arial" w:hAnsi="Arial" w:cs="Arial"/>
          <w:lang w:val="el-GR"/>
        </w:rPr>
        <w:t>τρια</w:t>
      </w:r>
      <w:proofErr w:type="spellEnd"/>
      <w:r w:rsidRPr="00C4703F">
        <w:rPr>
          <w:rFonts w:ascii="Arial" w:hAnsi="Arial" w:cs="Arial"/>
          <w:lang w:val="el-GR"/>
        </w:rPr>
        <w:t xml:space="preserve"> εντός πέντε (5) εργάσιμων ημερών από την ημερομηνία που δηλώθηκε η κάθε ενέργεια στο πληροφοριακό σύστημα ΕΡΓΑΝΗ. </w:t>
      </w:r>
      <w:r w:rsidRPr="00523C70">
        <w:rPr>
          <w:rFonts w:ascii="Arial" w:hAnsi="Arial" w:cs="Arial"/>
          <w:lang w:val="el-GR"/>
        </w:rPr>
        <w:t>Ακολούθως, ο/η φοιτητής/</w:t>
      </w:r>
      <w:proofErr w:type="spellStart"/>
      <w:r w:rsidRPr="00523C70">
        <w:rPr>
          <w:rFonts w:ascii="Arial" w:hAnsi="Arial" w:cs="Arial"/>
          <w:lang w:val="el-GR"/>
        </w:rPr>
        <w:t>τρια</w:t>
      </w:r>
      <w:proofErr w:type="spellEnd"/>
      <w:r w:rsidRPr="00523C70">
        <w:rPr>
          <w:rFonts w:ascii="Arial" w:hAnsi="Arial" w:cs="Arial"/>
          <w:lang w:val="el-GR"/>
        </w:rPr>
        <w:t xml:space="preserve"> αναλαμβάνει την υποχρέωση να προσκομίσει τα εν λόγω έντυπα άμεσα από την παραλαβή τους στο Γραφείο Πρακτικής Άσκησης.</w:t>
      </w:r>
    </w:p>
    <w:p w:rsidR="00C4703F" w:rsidRDefault="00C4703F" w:rsidP="0080747D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C66EE1">
        <w:rPr>
          <w:rFonts w:ascii="Arial" w:hAnsi="Arial" w:cs="Arial"/>
          <w:sz w:val="20"/>
        </w:rPr>
        <w:t xml:space="preserve">Τυχόν καταγγελία (μονομερής λύση) ή συναινετική λύση του παρόντος δύναται να </w:t>
      </w:r>
      <w:r>
        <w:rPr>
          <w:rFonts w:ascii="Arial" w:hAnsi="Arial" w:cs="Arial"/>
          <w:sz w:val="20"/>
        </w:rPr>
        <w:t xml:space="preserve">  </w:t>
      </w:r>
      <w:r w:rsidRPr="00C66EE1">
        <w:rPr>
          <w:rFonts w:ascii="Arial" w:hAnsi="Arial" w:cs="Arial"/>
          <w:sz w:val="20"/>
        </w:rPr>
        <w:t xml:space="preserve">πραγματοποιηθεί όσο η σύμβαση είναι ενεργή. </w:t>
      </w:r>
    </w:p>
    <w:p w:rsidR="00C4703F" w:rsidRPr="00523C70" w:rsidRDefault="00C4703F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  <w:lang w:val="el-GR"/>
        </w:rPr>
      </w:pPr>
      <w:r w:rsidRPr="00C4703F">
        <w:rPr>
          <w:rFonts w:ascii="Arial" w:hAnsi="Arial" w:cs="Arial"/>
          <w:lang w:val="el-GR"/>
        </w:rPr>
        <w:t>Ο/η φοιτητής/</w:t>
      </w:r>
      <w:proofErr w:type="spellStart"/>
      <w:r w:rsidRPr="00C4703F">
        <w:rPr>
          <w:rFonts w:ascii="Arial" w:hAnsi="Arial" w:cs="Arial"/>
          <w:lang w:val="el-GR"/>
        </w:rPr>
        <w:t>τρια</w:t>
      </w:r>
      <w:proofErr w:type="spellEnd"/>
      <w:r w:rsidRPr="00C4703F">
        <w:rPr>
          <w:rFonts w:ascii="Arial" w:hAnsi="Arial" w:cs="Arial"/>
          <w:lang w:val="el-GR"/>
        </w:rPr>
        <w:t xml:space="preserve"> και ο Φορέας Υποδοχής γνωρίζουν ότι </w:t>
      </w:r>
      <w:r w:rsidR="003D12F4">
        <w:rPr>
          <w:rFonts w:ascii="Arial" w:hAnsi="Arial" w:cs="Arial"/>
          <w:lang w:val="el-GR"/>
        </w:rPr>
        <w:t>το</w:t>
      </w:r>
      <w:r w:rsidRPr="00C4703F">
        <w:rPr>
          <w:rFonts w:ascii="Arial" w:hAnsi="Arial" w:cs="Arial"/>
          <w:lang w:val="el-GR"/>
        </w:rPr>
        <w:t xml:space="preserve"> Δ</w:t>
      </w:r>
      <w:r w:rsidR="00CC6D23">
        <w:rPr>
          <w:rFonts w:ascii="Arial" w:hAnsi="Arial" w:cs="Arial"/>
          <w:lang w:val="el-GR"/>
        </w:rPr>
        <w:t>Ι</w:t>
      </w:r>
      <w:r w:rsidRPr="00C4703F">
        <w:rPr>
          <w:rFonts w:ascii="Arial" w:hAnsi="Arial" w:cs="Arial"/>
          <w:lang w:val="el-GR"/>
        </w:rPr>
        <w:t>.Π</w:t>
      </w:r>
      <w:r w:rsidR="00CC6D23">
        <w:rPr>
          <w:rFonts w:ascii="Arial" w:hAnsi="Arial" w:cs="Arial"/>
          <w:lang w:val="el-GR"/>
        </w:rPr>
        <w:t>Α</w:t>
      </w:r>
      <w:r w:rsidRPr="00C4703F">
        <w:rPr>
          <w:rFonts w:ascii="Arial" w:hAnsi="Arial" w:cs="Arial"/>
          <w:lang w:val="el-GR"/>
        </w:rPr>
        <w:t xml:space="preserve">.Ε. τηρεί αρχείο συλλογής και επεξεργασίας δεδομένων προσωπικού χαρακτήρα, αποδέχεται ότι δύναται να τηρεί αρχείο με τα Προσωπικά Δεδομένα του/της (όνομα, ηλικία, επάγγελμα / ειδικότητα κλπ.) και συναινούν σε αυτή την τήρηση, συλλογή και επεξεργασία δεδομένων προσωπικού χαρακτήρα, κατά τις διατάξεις του </w:t>
      </w:r>
      <w:r w:rsidRPr="00C4703F">
        <w:rPr>
          <w:rFonts w:ascii="Arial" w:hAnsi="Arial" w:cs="Arial"/>
          <w:lang w:val="el-GR"/>
        </w:rPr>
        <w:lastRenderedPageBreak/>
        <w:t>Κανονισμού (Ε.Ε.) 2016/679 (</w:t>
      </w:r>
      <w:r w:rsidRPr="00C4703F">
        <w:rPr>
          <w:rFonts w:ascii="Arial" w:hAnsi="Arial" w:cs="Arial"/>
        </w:rPr>
        <w:t>GDPR</w:t>
      </w:r>
      <w:r w:rsidRPr="00C4703F">
        <w:rPr>
          <w:rFonts w:ascii="Arial" w:hAnsi="Arial" w:cs="Arial"/>
          <w:lang w:val="el-GR"/>
        </w:rPr>
        <w:t>) και του ν. 4624/2019 για τις ανάγκες τήρησης νόμιμων υποχρεώσεων έναντι φορέων (</w:t>
      </w:r>
      <w:proofErr w:type="spellStart"/>
      <w:r w:rsidRPr="00C4703F">
        <w:rPr>
          <w:rFonts w:ascii="Arial" w:hAnsi="Arial" w:cs="Arial"/>
          <w:lang w:val="el-GR"/>
        </w:rPr>
        <w:t>ασφ</w:t>
      </w:r>
      <w:proofErr w:type="spellEnd"/>
      <w:r w:rsidRPr="00C4703F">
        <w:rPr>
          <w:rFonts w:ascii="Arial" w:hAnsi="Arial" w:cs="Arial"/>
          <w:lang w:val="el-GR"/>
        </w:rPr>
        <w:t xml:space="preserve">. </w:t>
      </w:r>
      <w:r w:rsidRPr="00523C70">
        <w:rPr>
          <w:rFonts w:ascii="Arial" w:hAnsi="Arial" w:cs="Arial"/>
          <w:lang w:val="el-GR"/>
        </w:rPr>
        <w:t xml:space="preserve">Φορέας, ΔΟΥ) και ανάρτηση στη Διαύγεια, κατ’ άρθρο 78 του ν. 4727/2020. </w:t>
      </w:r>
    </w:p>
    <w:p w:rsidR="00C4703F" w:rsidRPr="00C4703F" w:rsidRDefault="00C4703F" w:rsidP="0080747D">
      <w:pPr>
        <w:pStyle w:val="a4"/>
        <w:numPr>
          <w:ilvl w:val="0"/>
          <w:numId w:val="3"/>
        </w:numPr>
        <w:adjustRightInd w:val="0"/>
        <w:spacing w:line="276" w:lineRule="auto"/>
        <w:jc w:val="both"/>
        <w:rPr>
          <w:rFonts w:ascii="Arial" w:hAnsi="Arial" w:cs="Arial"/>
        </w:rPr>
      </w:pPr>
      <w:r w:rsidRPr="00C4703F">
        <w:rPr>
          <w:rFonts w:ascii="Arial" w:hAnsi="Arial" w:cs="Arial"/>
          <w:lang w:val="el-GR"/>
        </w:rPr>
        <w:t>Η παρούσα Ειδική Σύμβαση συντάχθηκε σε τρία αντίγραφα, ένα για τον φορέα απασχόλησης, ένα για τον/την φοιτητή/</w:t>
      </w:r>
      <w:proofErr w:type="spellStart"/>
      <w:r w:rsidRPr="00C4703F">
        <w:rPr>
          <w:rFonts w:ascii="Arial" w:hAnsi="Arial" w:cs="Arial"/>
          <w:lang w:val="el-GR"/>
        </w:rPr>
        <w:t>τρια</w:t>
      </w:r>
      <w:proofErr w:type="spellEnd"/>
      <w:r w:rsidRPr="00C4703F">
        <w:rPr>
          <w:rFonts w:ascii="Arial" w:hAnsi="Arial" w:cs="Arial"/>
          <w:lang w:val="el-GR"/>
        </w:rPr>
        <w:t>, ένα για το Τμήμα</w:t>
      </w:r>
      <w:r w:rsidRPr="00C4703F">
        <w:rPr>
          <w:rFonts w:ascii="Arial" w:hAnsi="Arial" w:cs="Arial"/>
          <w:b/>
        </w:rPr>
        <w:fldChar w:fldCharType="begin"/>
      </w:r>
      <w:r w:rsidRPr="00C4703F">
        <w:rPr>
          <w:rFonts w:ascii="Arial" w:hAnsi="Arial" w:cs="Arial"/>
          <w:b/>
          <w:lang w:val="el-GR"/>
        </w:rPr>
        <w:instrText xml:space="preserve"> </w:instrText>
      </w:r>
      <w:r w:rsidRPr="00C4703F">
        <w:rPr>
          <w:rFonts w:ascii="Arial" w:hAnsi="Arial" w:cs="Arial"/>
          <w:b/>
        </w:rPr>
        <w:instrText>MERGEFIELD</w:instrText>
      </w:r>
      <w:r w:rsidRPr="00C4703F">
        <w:rPr>
          <w:rFonts w:ascii="Arial" w:hAnsi="Arial" w:cs="Arial"/>
          <w:b/>
          <w:lang w:val="el-GR"/>
        </w:rPr>
        <w:instrText xml:space="preserve"> ΤμήμαΔιΠαΕ </w:instrText>
      </w:r>
      <w:r w:rsidRPr="00C4703F">
        <w:rPr>
          <w:rFonts w:ascii="Arial" w:hAnsi="Arial" w:cs="Arial"/>
          <w:b/>
        </w:rPr>
        <w:fldChar w:fldCharType="separate"/>
      </w:r>
      <w:r w:rsidRPr="00C4703F">
        <w:rPr>
          <w:rFonts w:ascii="Arial" w:hAnsi="Arial" w:cs="Arial"/>
          <w:b/>
          <w:lang w:val="el-GR"/>
        </w:rPr>
        <w:t>……………………………………….</w:t>
      </w:r>
      <w:r w:rsidRPr="00C4703F">
        <w:rPr>
          <w:rFonts w:ascii="Arial" w:hAnsi="Arial" w:cs="Arial"/>
          <w:b/>
        </w:rPr>
        <w:fldChar w:fldCharType="end"/>
      </w:r>
      <w:r w:rsidRPr="00C4703F">
        <w:rPr>
          <w:rFonts w:ascii="Arial" w:hAnsi="Arial" w:cs="Arial"/>
          <w:lang w:val="el-GR"/>
        </w:rPr>
        <w:t xml:space="preserve"> </w:t>
      </w:r>
      <w:r w:rsidRPr="00C4703F">
        <w:rPr>
          <w:rFonts w:ascii="Arial" w:hAnsi="Arial" w:cs="Arial"/>
        </w:rPr>
        <w:t>του Διεθνούς Πανεπιστημίου της Ελλάδος.</w:t>
      </w:r>
    </w:p>
    <w:p w:rsidR="00C4703F" w:rsidRPr="0039519A" w:rsidRDefault="00C4703F" w:rsidP="00EA5233">
      <w:pPr>
        <w:pStyle w:val="a4"/>
        <w:ind w:left="360"/>
        <w:jc w:val="both"/>
        <w:rPr>
          <w:rFonts w:ascii="Arial" w:hAnsi="Arial" w:cs="Arial"/>
          <w:lang w:val="el-GR"/>
        </w:rPr>
      </w:pPr>
    </w:p>
    <w:p w:rsidR="00C4703F" w:rsidRPr="00C66EE1" w:rsidRDefault="00C4703F" w:rsidP="00C4703F">
      <w:pPr>
        <w:pStyle w:val="a3"/>
        <w:ind w:left="360"/>
        <w:rPr>
          <w:rFonts w:ascii="Arial" w:hAnsi="Arial" w:cs="Arial"/>
          <w:sz w:val="20"/>
        </w:rPr>
      </w:pPr>
    </w:p>
    <w:p w:rsidR="00AA686F" w:rsidRPr="0039519A" w:rsidRDefault="00AA686F" w:rsidP="00444B20">
      <w:pPr>
        <w:pStyle w:val="a3"/>
        <w:jc w:val="center"/>
        <w:rPr>
          <w:rFonts w:ascii="Arial" w:hAnsi="Arial" w:cs="Arial"/>
          <w:b/>
          <w:sz w:val="20"/>
        </w:rPr>
      </w:pPr>
    </w:p>
    <w:p w:rsidR="002E7C05" w:rsidRDefault="00426A23" w:rsidP="00444B20">
      <w:pPr>
        <w:pStyle w:val="a3"/>
        <w:jc w:val="center"/>
        <w:rPr>
          <w:rFonts w:ascii="Arial" w:hAnsi="Arial" w:cs="Arial"/>
          <w:b/>
          <w:sz w:val="20"/>
        </w:rPr>
      </w:pPr>
      <w:r w:rsidRPr="0039519A">
        <w:rPr>
          <w:rFonts w:ascii="Arial" w:hAnsi="Arial" w:cs="Arial"/>
          <w:b/>
          <w:sz w:val="20"/>
        </w:rPr>
        <w:t xml:space="preserve">ΟΙ ΣΥΜΒΑΛΛΟΜΕΝΟΙ       </w:t>
      </w:r>
    </w:p>
    <w:p w:rsidR="00AA686F" w:rsidRPr="0039519A" w:rsidRDefault="00AA686F" w:rsidP="00444B20">
      <w:pPr>
        <w:pStyle w:val="a3"/>
        <w:jc w:val="center"/>
        <w:rPr>
          <w:rFonts w:ascii="Arial" w:hAnsi="Arial" w:cs="Arial"/>
          <w:b/>
          <w:sz w:val="20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3204"/>
        <w:gridCol w:w="3317"/>
      </w:tblGrid>
      <w:tr w:rsidR="00D11535" w:rsidRPr="0039519A" w:rsidTr="002E7C05">
        <w:trPr>
          <w:trHeight w:val="523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:rsidR="00015D1B" w:rsidRPr="0039519A" w:rsidRDefault="00015D1B" w:rsidP="00015D1B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r w:rsidRPr="0039519A">
              <w:rPr>
                <w:rFonts w:ascii="Arial" w:hAnsi="Arial" w:cs="Arial"/>
                <w:b/>
                <w:sz w:val="20"/>
              </w:rPr>
              <w:t>Για το Φορέα Απασχόλησης</w:t>
            </w:r>
          </w:p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14" w:rsidRPr="0039519A" w:rsidRDefault="00DE2814" w:rsidP="00DE2814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r w:rsidRPr="0039519A">
              <w:rPr>
                <w:rFonts w:ascii="Arial" w:hAnsi="Arial" w:cs="Arial"/>
                <w:b/>
                <w:sz w:val="20"/>
              </w:rPr>
              <w:t>Ο /Η Φοιτητής/α</w:t>
            </w:r>
          </w:p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686F" w:rsidRPr="0039519A" w:rsidRDefault="00D11535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r w:rsidRPr="0039519A">
              <w:rPr>
                <w:rFonts w:ascii="Arial" w:hAnsi="Arial" w:cs="Arial"/>
                <w:b/>
                <w:sz w:val="20"/>
              </w:rPr>
              <w:t xml:space="preserve">Ο/Η </w:t>
            </w:r>
            <w:r w:rsidR="00DE2814">
              <w:rPr>
                <w:rFonts w:ascii="Arial" w:hAnsi="Arial" w:cs="Arial"/>
                <w:b/>
                <w:sz w:val="20"/>
              </w:rPr>
              <w:t>Πρόεδρος</w:t>
            </w:r>
            <w:r w:rsidRPr="0039519A">
              <w:rPr>
                <w:rFonts w:ascii="Arial" w:hAnsi="Arial" w:cs="Arial"/>
                <w:b/>
                <w:sz w:val="20"/>
              </w:rPr>
              <w:t xml:space="preserve"> του Τμήματος</w:t>
            </w:r>
          </w:p>
        </w:tc>
      </w:tr>
      <w:tr w:rsidR="00D11535" w:rsidRPr="0039519A" w:rsidTr="002E7C05">
        <w:trPr>
          <w:trHeight w:val="187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:rsidR="00AA686F" w:rsidRPr="0039519A" w:rsidRDefault="00AA686F" w:rsidP="00444B20">
            <w:pPr>
              <w:pStyle w:val="a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nil"/>
            </w:tcBorders>
          </w:tcPr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11535" w:rsidRPr="0039519A" w:rsidTr="002E7C05">
        <w:trPr>
          <w:trHeight w:val="363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nil"/>
            </w:tcBorders>
          </w:tcPr>
          <w:p w:rsidR="00AA686F" w:rsidRPr="002B7A33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11535" w:rsidRPr="0039519A" w:rsidTr="002E7C05">
        <w:trPr>
          <w:trHeight w:val="72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nil"/>
            </w:tcBorders>
          </w:tcPr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11535" w:rsidRPr="0039519A" w:rsidTr="002E7C05">
        <w:trPr>
          <w:trHeight w:val="61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:rsidR="00AA686F" w:rsidRDefault="00AA686F" w:rsidP="00444B20">
            <w:pPr>
              <w:pStyle w:val="a3"/>
              <w:rPr>
                <w:rFonts w:ascii="Arial" w:hAnsi="Arial" w:cs="Arial"/>
                <w:b/>
                <w:sz w:val="20"/>
              </w:rPr>
            </w:pPr>
          </w:p>
          <w:p w:rsidR="00DE2814" w:rsidRPr="0039519A" w:rsidRDefault="00DE2814" w:rsidP="00444B20">
            <w:pPr>
              <w:pStyle w:val="a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nil"/>
            </w:tcBorders>
          </w:tcPr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11535" w:rsidRPr="0039519A" w:rsidTr="002E7C05">
        <w:trPr>
          <w:trHeight w:val="90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:rsidR="00DE2814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:rsidR="00DE2814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:rsidR="00DE2814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:rsidR="00FE0FFF" w:rsidRDefault="00FE0FF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:rsidR="00FE0FFF" w:rsidRDefault="00FE0FF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:rsidR="00AA686F" w:rsidRPr="0039519A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39519A">
              <w:rPr>
                <w:rFonts w:ascii="Arial" w:hAnsi="Arial" w:cs="Arial"/>
                <w:sz w:val="20"/>
              </w:rPr>
              <w:t>(Σφραγίδα &amp; Υπογραφή)</w:t>
            </w: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:rsidR="00AA686F" w:rsidRDefault="00AA686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:rsidR="00DE2814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:rsidR="00FE0FFF" w:rsidRDefault="00FE0FF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:rsidR="00FE0FFF" w:rsidRDefault="00FE0FF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:rsidR="00DE2814" w:rsidRPr="0039519A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(Ονοματεπώνυμο Φοιτητή)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nil"/>
            </w:tcBorders>
          </w:tcPr>
          <w:p w:rsidR="00AA686F" w:rsidRPr="0039519A" w:rsidRDefault="00AA686F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  <w:p w:rsidR="00FE0FFF" w:rsidRDefault="00FE0FFF" w:rsidP="005A03DC">
            <w:pPr>
              <w:pStyle w:val="a3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FE0FFF" w:rsidRDefault="00FE0FFF" w:rsidP="005A03DC">
            <w:pPr>
              <w:pStyle w:val="a3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FE0FFF" w:rsidRDefault="00FE0FFF" w:rsidP="005A03DC">
            <w:pPr>
              <w:pStyle w:val="a3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2B7A33" w:rsidRPr="00DE2814" w:rsidRDefault="00DE2814" w:rsidP="005A03DC">
            <w:pPr>
              <w:pStyle w:val="a3"/>
              <w:jc w:val="center"/>
              <w:rPr>
                <w:rFonts w:ascii="Arial" w:hAnsi="Arial" w:cs="Arial"/>
                <w:bCs/>
                <w:sz w:val="20"/>
              </w:rPr>
            </w:pPr>
            <w:r w:rsidRPr="00DE2814">
              <w:rPr>
                <w:rFonts w:ascii="Arial" w:hAnsi="Arial" w:cs="Arial"/>
                <w:bCs/>
                <w:sz w:val="20"/>
              </w:rPr>
              <w:t>(Ονοματεπώνυμο του Προέδρου του Τμήματος, Βαθμίδα)</w:t>
            </w:r>
          </w:p>
        </w:tc>
      </w:tr>
      <w:tr w:rsidR="00DE2814" w:rsidRPr="0039519A" w:rsidTr="002E7C05">
        <w:trPr>
          <w:trHeight w:val="90"/>
          <w:jc w:val="center"/>
        </w:trPr>
        <w:tc>
          <w:tcPr>
            <w:tcW w:w="3702" w:type="dxa"/>
            <w:tcBorders>
              <w:right w:val="single" w:sz="4" w:space="0" w:color="auto"/>
            </w:tcBorders>
          </w:tcPr>
          <w:p w:rsidR="00DE2814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14" w:rsidRPr="0039519A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2814" w:rsidRPr="0039519A" w:rsidRDefault="00DE2814" w:rsidP="00444B2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A686F" w:rsidRPr="0039519A" w:rsidRDefault="00AA686F" w:rsidP="00444B20">
      <w:pPr>
        <w:pStyle w:val="a3"/>
        <w:jc w:val="center"/>
        <w:rPr>
          <w:rFonts w:ascii="Arial" w:hAnsi="Arial" w:cs="Arial"/>
          <w:b/>
          <w:sz w:val="20"/>
        </w:rPr>
      </w:pPr>
    </w:p>
    <w:p w:rsidR="0093763E" w:rsidRPr="0039519A" w:rsidRDefault="0093763E" w:rsidP="00A80801">
      <w:pPr>
        <w:rPr>
          <w:rFonts w:ascii="Arial" w:hAnsi="Arial" w:cs="Arial"/>
          <w:sz w:val="20"/>
          <w:szCs w:val="20"/>
        </w:rPr>
      </w:pPr>
    </w:p>
    <w:sectPr w:rsidR="0093763E" w:rsidRPr="0039519A" w:rsidSect="00B27CF3">
      <w:pgSz w:w="11906" w:h="16838"/>
      <w:pgMar w:top="1304" w:right="1134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703F" w:rsidRDefault="00C4703F" w:rsidP="00377025">
      <w:r>
        <w:separator/>
      </w:r>
    </w:p>
  </w:endnote>
  <w:endnote w:type="continuationSeparator" w:id="0">
    <w:p w:rsidR="00C4703F" w:rsidRDefault="00C4703F" w:rsidP="0037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703F" w:rsidRDefault="00C4703F" w:rsidP="00377025">
      <w:r>
        <w:separator/>
      </w:r>
    </w:p>
  </w:footnote>
  <w:footnote w:type="continuationSeparator" w:id="0">
    <w:p w:rsidR="00C4703F" w:rsidRDefault="00C4703F" w:rsidP="0037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2EF4"/>
    <w:multiLevelType w:val="singleLevel"/>
    <w:tmpl w:val="0F024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24C3D60"/>
    <w:multiLevelType w:val="hybridMultilevel"/>
    <w:tmpl w:val="B748B7B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56A5576"/>
    <w:multiLevelType w:val="hybridMultilevel"/>
    <w:tmpl w:val="16C630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7322A"/>
    <w:multiLevelType w:val="hybridMultilevel"/>
    <w:tmpl w:val="841A63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C585F"/>
    <w:multiLevelType w:val="hybridMultilevel"/>
    <w:tmpl w:val="12DCCA32"/>
    <w:lvl w:ilvl="0" w:tplc="93546DD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E661F"/>
    <w:multiLevelType w:val="multilevel"/>
    <w:tmpl w:val="424854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742917507">
    <w:abstractNumId w:val="0"/>
  </w:num>
  <w:num w:numId="2" w16cid:durableId="1110320618">
    <w:abstractNumId w:val="4"/>
  </w:num>
  <w:num w:numId="3" w16cid:durableId="1339694294">
    <w:abstractNumId w:val="5"/>
  </w:num>
  <w:num w:numId="4" w16cid:durableId="1849099977">
    <w:abstractNumId w:val="2"/>
  </w:num>
  <w:num w:numId="5" w16cid:durableId="51464891">
    <w:abstractNumId w:val="1"/>
  </w:num>
  <w:num w:numId="6" w16cid:durableId="1004161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F:\back up_08-10-2020\ΔΙΟΙΚΗΤΙΚΑ\Τοποθέτηση Φοιτητών\XE 2021-2022\Αρχείο συμβάσεων ΧΕ2021-2022 Fina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ΧE 2021-2022$'`"/>
    <w:viewMergedData/>
    <w:activeRecord w:val="284"/>
    <w:odso>
      <w:udl w:val="Provider=Microsoft.ACE.OLEDB.12.0;User ID=Admin;Data Source=F:\back up_08-10-2020\ΔΙΟΙΚΗΤΙΚΑ\Τοποθέτηση Φοιτητών\XE 2021-2022\Αρχείο συμβάσεων ΧΕ2021-2022 Fina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ΧE 2021-2022$'"/>
      <w:src r:id="rId1"/>
      <w:colDelim w:val="9"/>
      <w:type w:val="database"/>
      <w:fHdr/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type w:val="dbColumn"/>
        <w:name w:val="Εταιρεία"/>
        <w:mappedName w:val="Εταιρεία"/>
        <w:column w:val="14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  <w:fieldMapData>
        <w:column w:val="0"/>
        <w:lid w:val="el-GR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A23"/>
    <w:rsid w:val="0000277B"/>
    <w:rsid w:val="00011193"/>
    <w:rsid w:val="000117B0"/>
    <w:rsid w:val="00011BA3"/>
    <w:rsid w:val="00015D1B"/>
    <w:rsid w:val="00020D97"/>
    <w:rsid w:val="0002107E"/>
    <w:rsid w:val="000243C7"/>
    <w:rsid w:val="00041DE3"/>
    <w:rsid w:val="000450F3"/>
    <w:rsid w:val="0005431B"/>
    <w:rsid w:val="000624A0"/>
    <w:rsid w:val="000627BA"/>
    <w:rsid w:val="00077021"/>
    <w:rsid w:val="00087F3C"/>
    <w:rsid w:val="00092A6E"/>
    <w:rsid w:val="000974C9"/>
    <w:rsid w:val="000A6E9C"/>
    <w:rsid w:val="000A715C"/>
    <w:rsid w:val="000B21DD"/>
    <w:rsid w:val="000B3284"/>
    <w:rsid w:val="000C4071"/>
    <w:rsid w:val="000C5BAA"/>
    <w:rsid w:val="000D4C0D"/>
    <w:rsid w:val="000E7D50"/>
    <w:rsid w:val="00100756"/>
    <w:rsid w:val="0010224E"/>
    <w:rsid w:val="00104255"/>
    <w:rsid w:val="001321B3"/>
    <w:rsid w:val="001323BC"/>
    <w:rsid w:val="0013298D"/>
    <w:rsid w:val="0013557F"/>
    <w:rsid w:val="00137FCF"/>
    <w:rsid w:val="00143BFF"/>
    <w:rsid w:val="00152A50"/>
    <w:rsid w:val="00171780"/>
    <w:rsid w:val="00175ED8"/>
    <w:rsid w:val="00176916"/>
    <w:rsid w:val="00182699"/>
    <w:rsid w:val="001A1EE7"/>
    <w:rsid w:val="001A2768"/>
    <w:rsid w:val="001A3514"/>
    <w:rsid w:val="001A7391"/>
    <w:rsid w:val="001A7B69"/>
    <w:rsid w:val="001A7B7D"/>
    <w:rsid w:val="001B5373"/>
    <w:rsid w:val="001C0C77"/>
    <w:rsid w:val="001C26A4"/>
    <w:rsid w:val="001C3051"/>
    <w:rsid w:val="001D2CEB"/>
    <w:rsid w:val="001E072F"/>
    <w:rsid w:val="001E7CBC"/>
    <w:rsid w:val="00203DAE"/>
    <w:rsid w:val="00204421"/>
    <w:rsid w:val="00225217"/>
    <w:rsid w:val="00232A74"/>
    <w:rsid w:val="002341A1"/>
    <w:rsid w:val="002434C3"/>
    <w:rsid w:val="0026005B"/>
    <w:rsid w:val="00265BA8"/>
    <w:rsid w:val="00270645"/>
    <w:rsid w:val="00270B21"/>
    <w:rsid w:val="00286097"/>
    <w:rsid w:val="00295FA9"/>
    <w:rsid w:val="002A12D1"/>
    <w:rsid w:val="002B5CB0"/>
    <w:rsid w:val="002B7A33"/>
    <w:rsid w:val="002C40CA"/>
    <w:rsid w:val="002C72A6"/>
    <w:rsid w:val="002E195D"/>
    <w:rsid w:val="002E6733"/>
    <w:rsid w:val="002E6FEB"/>
    <w:rsid w:val="002E7C05"/>
    <w:rsid w:val="002F5CAF"/>
    <w:rsid w:val="002F64F2"/>
    <w:rsid w:val="003028EB"/>
    <w:rsid w:val="00310334"/>
    <w:rsid w:val="00326CEE"/>
    <w:rsid w:val="00340DC8"/>
    <w:rsid w:val="003424C1"/>
    <w:rsid w:val="00344C1D"/>
    <w:rsid w:val="003503BD"/>
    <w:rsid w:val="00360071"/>
    <w:rsid w:val="00361493"/>
    <w:rsid w:val="00361772"/>
    <w:rsid w:val="00362657"/>
    <w:rsid w:val="0036384F"/>
    <w:rsid w:val="0036526A"/>
    <w:rsid w:val="00377025"/>
    <w:rsid w:val="003835CF"/>
    <w:rsid w:val="0039519A"/>
    <w:rsid w:val="00396CCF"/>
    <w:rsid w:val="003A170F"/>
    <w:rsid w:val="003C0AAC"/>
    <w:rsid w:val="003C1AE0"/>
    <w:rsid w:val="003C6350"/>
    <w:rsid w:val="003D12F4"/>
    <w:rsid w:val="003E0FAA"/>
    <w:rsid w:val="003F0095"/>
    <w:rsid w:val="003F030C"/>
    <w:rsid w:val="00417255"/>
    <w:rsid w:val="00426A23"/>
    <w:rsid w:val="00426DF1"/>
    <w:rsid w:val="004328F4"/>
    <w:rsid w:val="00442BFB"/>
    <w:rsid w:val="00444B20"/>
    <w:rsid w:val="00453584"/>
    <w:rsid w:val="00461A6A"/>
    <w:rsid w:val="00486162"/>
    <w:rsid w:val="004A31C1"/>
    <w:rsid w:val="004B2E84"/>
    <w:rsid w:val="004C22AC"/>
    <w:rsid w:val="004C3EE9"/>
    <w:rsid w:val="004C7384"/>
    <w:rsid w:val="004E0FEE"/>
    <w:rsid w:val="004E76D9"/>
    <w:rsid w:val="00507DAC"/>
    <w:rsid w:val="00517390"/>
    <w:rsid w:val="00523C70"/>
    <w:rsid w:val="00533734"/>
    <w:rsid w:val="00536180"/>
    <w:rsid w:val="00543D90"/>
    <w:rsid w:val="0055101E"/>
    <w:rsid w:val="00553FBA"/>
    <w:rsid w:val="005570F7"/>
    <w:rsid w:val="00561334"/>
    <w:rsid w:val="0056366D"/>
    <w:rsid w:val="00564823"/>
    <w:rsid w:val="00570BD5"/>
    <w:rsid w:val="00571DAC"/>
    <w:rsid w:val="00572933"/>
    <w:rsid w:val="005819A6"/>
    <w:rsid w:val="00581F8F"/>
    <w:rsid w:val="00584970"/>
    <w:rsid w:val="005849B3"/>
    <w:rsid w:val="0059073D"/>
    <w:rsid w:val="005A03DC"/>
    <w:rsid w:val="005A0A0F"/>
    <w:rsid w:val="005A69FC"/>
    <w:rsid w:val="005B15D8"/>
    <w:rsid w:val="005B1CCD"/>
    <w:rsid w:val="005B6A21"/>
    <w:rsid w:val="005B7A8A"/>
    <w:rsid w:val="00607412"/>
    <w:rsid w:val="0061453F"/>
    <w:rsid w:val="006352B5"/>
    <w:rsid w:val="00635613"/>
    <w:rsid w:val="006559DB"/>
    <w:rsid w:val="00655C07"/>
    <w:rsid w:val="00655F74"/>
    <w:rsid w:val="00663627"/>
    <w:rsid w:val="00663EDC"/>
    <w:rsid w:val="00671189"/>
    <w:rsid w:val="0067204D"/>
    <w:rsid w:val="00675076"/>
    <w:rsid w:val="006757A4"/>
    <w:rsid w:val="00677DAB"/>
    <w:rsid w:val="006805F8"/>
    <w:rsid w:val="006A7B35"/>
    <w:rsid w:val="006C1202"/>
    <w:rsid w:val="006C13A6"/>
    <w:rsid w:val="006E1607"/>
    <w:rsid w:val="006F0945"/>
    <w:rsid w:val="006F0E31"/>
    <w:rsid w:val="006F0EFA"/>
    <w:rsid w:val="006F42C9"/>
    <w:rsid w:val="006F7004"/>
    <w:rsid w:val="0070463F"/>
    <w:rsid w:val="00705A26"/>
    <w:rsid w:val="007069E2"/>
    <w:rsid w:val="00717149"/>
    <w:rsid w:val="00726D98"/>
    <w:rsid w:val="00730FDC"/>
    <w:rsid w:val="00732353"/>
    <w:rsid w:val="00732A44"/>
    <w:rsid w:val="00737E82"/>
    <w:rsid w:val="00744AC4"/>
    <w:rsid w:val="00747DBF"/>
    <w:rsid w:val="00753A46"/>
    <w:rsid w:val="00753C7F"/>
    <w:rsid w:val="00753C8E"/>
    <w:rsid w:val="00765584"/>
    <w:rsid w:val="007773A9"/>
    <w:rsid w:val="00783CE2"/>
    <w:rsid w:val="007A6364"/>
    <w:rsid w:val="007B0403"/>
    <w:rsid w:val="007C6ED9"/>
    <w:rsid w:val="007F22E3"/>
    <w:rsid w:val="007F4427"/>
    <w:rsid w:val="007F4C5E"/>
    <w:rsid w:val="0080017A"/>
    <w:rsid w:val="008069ED"/>
    <w:rsid w:val="0080747D"/>
    <w:rsid w:val="008143DB"/>
    <w:rsid w:val="00822EEB"/>
    <w:rsid w:val="00855137"/>
    <w:rsid w:val="00855FD7"/>
    <w:rsid w:val="00880E59"/>
    <w:rsid w:val="00885D29"/>
    <w:rsid w:val="0089012F"/>
    <w:rsid w:val="00894DC0"/>
    <w:rsid w:val="008B13AD"/>
    <w:rsid w:val="008B19ED"/>
    <w:rsid w:val="008C2AAC"/>
    <w:rsid w:val="008D1D5F"/>
    <w:rsid w:val="008D45B5"/>
    <w:rsid w:val="008D5E9C"/>
    <w:rsid w:val="008E5F41"/>
    <w:rsid w:val="008E7D4F"/>
    <w:rsid w:val="008F240F"/>
    <w:rsid w:val="008F2DC1"/>
    <w:rsid w:val="008F629B"/>
    <w:rsid w:val="00913C9B"/>
    <w:rsid w:val="009225CE"/>
    <w:rsid w:val="009342FD"/>
    <w:rsid w:val="0093763E"/>
    <w:rsid w:val="0094255B"/>
    <w:rsid w:val="00965291"/>
    <w:rsid w:val="0096704B"/>
    <w:rsid w:val="009802B7"/>
    <w:rsid w:val="00981190"/>
    <w:rsid w:val="009814B3"/>
    <w:rsid w:val="00993237"/>
    <w:rsid w:val="009A2CCD"/>
    <w:rsid w:val="009A7107"/>
    <w:rsid w:val="009A790C"/>
    <w:rsid w:val="009B17D5"/>
    <w:rsid w:val="009B1B35"/>
    <w:rsid w:val="009B603F"/>
    <w:rsid w:val="009C079E"/>
    <w:rsid w:val="009D04B7"/>
    <w:rsid w:val="009D57C6"/>
    <w:rsid w:val="009E2DFB"/>
    <w:rsid w:val="009E4954"/>
    <w:rsid w:val="009E4DD2"/>
    <w:rsid w:val="009E6E90"/>
    <w:rsid w:val="00A06372"/>
    <w:rsid w:val="00A203D1"/>
    <w:rsid w:val="00A24813"/>
    <w:rsid w:val="00A41552"/>
    <w:rsid w:val="00A4704E"/>
    <w:rsid w:val="00A67A1F"/>
    <w:rsid w:val="00A80801"/>
    <w:rsid w:val="00A832DF"/>
    <w:rsid w:val="00A903B4"/>
    <w:rsid w:val="00A91F33"/>
    <w:rsid w:val="00A93E7D"/>
    <w:rsid w:val="00A96DCB"/>
    <w:rsid w:val="00AA4494"/>
    <w:rsid w:val="00AA686F"/>
    <w:rsid w:val="00AB5140"/>
    <w:rsid w:val="00AC1A0A"/>
    <w:rsid w:val="00AD0FAD"/>
    <w:rsid w:val="00AD3610"/>
    <w:rsid w:val="00AD479A"/>
    <w:rsid w:val="00AE102F"/>
    <w:rsid w:val="00AE1D00"/>
    <w:rsid w:val="00AE3404"/>
    <w:rsid w:val="00AE7648"/>
    <w:rsid w:val="00AF361D"/>
    <w:rsid w:val="00AF4871"/>
    <w:rsid w:val="00B072FC"/>
    <w:rsid w:val="00B149C5"/>
    <w:rsid w:val="00B21C49"/>
    <w:rsid w:val="00B27CF3"/>
    <w:rsid w:val="00B30290"/>
    <w:rsid w:val="00B32BB0"/>
    <w:rsid w:val="00B411A0"/>
    <w:rsid w:val="00B43B87"/>
    <w:rsid w:val="00B459AD"/>
    <w:rsid w:val="00B50233"/>
    <w:rsid w:val="00B524DB"/>
    <w:rsid w:val="00B75F93"/>
    <w:rsid w:val="00B921EC"/>
    <w:rsid w:val="00B9535A"/>
    <w:rsid w:val="00BA58EA"/>
    <w:rsid w:val="00BB17C1"/>
    <w:rsid w:val="00BC78DB"/>
    <w:rsid w:val="00BD094C"/>
    <w:rsid w:val="00BD1238"/>
    <w:rsid w:val="00BE36C6"/>
    <w:rsid w:val="00BF064D"/>
    <w:rsid w:val="00BF30E4"/>
    <w:rsid w:val="00BF4978"/>
    <w:rsid w:val="00C04A06"/>
    <w:rsid w:val="00C11D8F"/>
    <w:rsid w:val="00C17DA1"/>
    <w:rsid w:val="00C242EF"/>
    <w:rsid w:val="00C40C68"/>
    <w:rsid w:val="00C416E2"/>
    <w:rsid w:val="00C4703F"/>
    <w:rsid w:val="00C57934"/>
    <w:rsid w:val="00C664E1"/>
    <w:rsid w:val="00C70257"/>
    <w:rsid w:val="00C710D8"/>
    <w:rsid w:val="00C732F4"/>
    <w:rsid w:val="00C769AB"/>
    <w:rsid w:val="00C80853"/>
    <w:rsid w:val="00C83813"/>
    <w:rsid w:val="00C850B4"/>
    <w:rsid w:val="00C87B61"/>
    <w:rsid w:val="00CA766C"/>
    <w:rsid w:val="00CB3D4F"/>
    <w:rsid w:val="00CC0851"/>
    <w:rsid w:val="00CC6D23"/>
    <w:rsid w:val="00CD050E"/>
    <w:rsid w:val="00CE258A"/>
    <w:rsid w:val="00CE35A6"/>
    <w:rsid w:val="00CE4E66"/>
    <w:rsid w:val="00D04818"/>
    <w:rsid w:val="00D06B0A"/>
    <w:rsid w:val="00D11535"/>
    <w:rsid w:val="00D14C94"/>
    <w:rsid w:val="00D17717"/>
    <w:rsid w:val="00D17F37"/>
    <w:rsid w:val="00D2223D"/>
    <w:rsid w:val="00D2468C"/>
    <w:rsid w:val="00D35FFC"/>
    <w:rsid w:val="00D36B99"/>
    <w:rsid w:val="00D4052A"/>
    <w:rsid w:val="00D62F07"/>
    <w:rsid w:val="00D70CB7"/>
    <w:rsid w:val="00D751C5"/>
    <w:rsid w:val="00D853C7"/>
    <w:rsid w:val="00DA108F"/>
    <w:rsid w:val="00DA7A7C"/>
    <w:rsid w:val="00DB271C"/>
    <w:rsid w:val="00DB32CA"/>
    <w:rsid w:val="00DC17C4"/>
    <w:rsid w:val="00DE02AD"/>
    <w:rsid w:val="00DE2814"/>
    <w:rsid w:val="00E1113E"/>
    <w:rsid w:val="00E143A2"/>
    <w:rsid w:val="00E16CB4"/>
    <w:rsid w:val="00E26A68"/>
    <w:rsid w:val="00E43AD1"/>
    <w:rsid w:val="00E4553F"/>
    <w:rsid w:val="00E45B4E"/>
    <w:rsid w:val="00E601E1"/>
    <w:rsid w:val="00E6067D"/>
    <w:rsid w:val="00E61496"/>
    <w:rsid w:val="00E615BA"/>
    <w:rsid w:val="00E66600"/>
    <w:rsid w:val="00E72A73"/>
    <w:rsid w:val="00E803B7"/>
    <w:rsid w:val="00E856AB"/>
    <w:rsid w:val="00EA3CA5"/>
    <w:rsid w:val="00EA48BF"/>
    <w:rsid w:val="00EA5233"/>
    <w:rsid w:val="00EC16C7"/>
    <w:rsid w:val="00ED11B8"/>
    <w:rsid w:val="00ED2BDE"/>
    <w:rsid w:val="00ED41E5"/>
    <w:rsid w:val="00ED7E29"/>
    <w:rsid w:val="00EE77F2"/>
    <w:rsid w:val="00EF053C"/>
    <w:rsid w:val="00EF7464"/>
    <w:rsid w:val="00F030EB"/>
    <w:rsid w:val="00F04189"/>
    <w:rsid w:val="00F04368"/>
    <w:rsid w:val="00F059E6"/>
    <w:rsid w:val="00F10168"/>
    <w:rsid w:val="00F11DFD"/>
    <w:rsid w:val="00F22015"/>
    <w:rsid w:val="00F267C8"/>
    <w:rsid w:val="00F35B80"/>
    <w:rsid w:val="00F41FDC"/>
    <w:rsid w:val="00F41FEF"/>
    <w:rsid w:val="00F46B03"/>
    <w:rsid w:val="00F707B2"/>
    <w:rsid w:val="00F73C24"/>
    <w:rsid w:val="00F76ED3"/>
    <w:rsid w:val="00F802AD"/>
    <w:rsid w:val="00F92E8E"/>
    <w:rsid w:val="00FA6544"/>
    <w:rsid w:val="00FB015A"/>
    <w:rsid w:val="00FB4AC0"/>
    <w:rsid w:val="00FB6C43"/>
    <w:rsid w:val="00FE0FFF"/>
    <w:rsid w:val="00FE5D90"/>
    <w:rsid w:val="00FE6469"/>
    <w:rsid w:val="00FE74B5"/>
    <w:rsid w:val="00FF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CE2023-C7CD-4278-8A1E-E53A32D1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26A2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26A23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ody Text"/>
    <w:basedOn w:val="a"/>
    <w:link w:val="Char"/>
    <w:rsid w:val="00426A23"/>
    <w:pPr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rsid w:val="00426A23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List Paragraph"/>
    <w:basedOn w:val="a"/>
    <w:uiPriority w:val="34"/>
    <w:qFormat/>
    <w:rsid w:val="00426A23"/>
    <w:pPr>
      <w:ind w:left="720"/>
      <w:contextualSpacing/>
    </w:pPr>
    <w:rPr>
      <w:sz w:val="20"/>
      <w:szCs w:val="20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B149C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149C5"/>
    <w:rPr>
      <w:rFonts w:ascii="Tahoma" w:eastAsia="Times New Roman" w:hAnsi="Tahoma" w:cs="Tahoma"/>
      <w:sz w:val="16"/>
      <w:szCs w:val="16"/>
      <w:lang w:eastAsia="el-GR"/>
    </w:rPr>
  </w:style>
  <w:style w:type="character" w:styleId="a6">
    <w:name w:val="annotation reference"/>
    <w:basedOn w:val="a0"/>
    <w:uiPriority w:val="99"/>
    <w:semiHidden/>
    <w:unhideWhenUsed/>
    <w:rsid w:val="00E26A68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E26A68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E26A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26A68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E26A6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styleId="a9">
    <w:name w:val="Table Grid"/>
    <w:basedOn w:val="a1"/>
    <w:uiPriority w:val="39"/>
    <w:rsid w:val="0096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1C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AF4871"/>
    <w:rPr>
      <w:color w:val="0000FF"/>
      <w:u w:val="single"/>
    </w:rPr>
  </w:style>
  <w:style w:type="paragraph" w:styleId="aa">
    <w:name w:val="header"/>
    <w:basedOn w:val="a"/>
    <w:link w:val="Char3"/>
    <w:uiPriority w:val="99"/>
    <w:unhideWhenUsed/>
    <w:rsid w:val="00377025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37702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b">
    <w:name w:val="footer"/>
    <w:basedOn w:val="a"/>
    <w:link w:val="Char4"/>
    <w:uiPriority w:val="99"/>
    <w:unhideWhenUsed/>
    <w:rsid w:val="00377025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37702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&#928;&#929;&#913;&#922;&#932;&#921;&#922;&#919;%20&#913;&#931;&#922;&#919;&#931;&#919;\back%20up_08-10-2020\&#916;&#921;&#927;&#921;&#922;&#919;&#932;&#921;&#922;&#913;\&#932;&#959;&#960;&#959;&#952;&#941;&#964;&#951;&#963;&#951;%20&#934;&#959;&#953;&#964;&#951;&#964;&#974;&#957;\XE%202021-2022\&#913;&#961;&#967;&#949;&#943;&#959;%20&#963;&#965;&#956;&#946;&#940;&#963;&#949;&#969;&#957;%20&#935;&#917;2021-2022%20Final.xls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E9AF4-F878-497E-B959-D6905835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3</Pages>
  <Words>1409</Words>
  <Characters>7609</Characters>
  <Application>Microsoft Office Word</Application>
  <DocSecurity>0</DocSecurity>
  <Lines>63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ΙΩΑΝΝΗΣ ΦΑΡΙΝΗΣ</dc:creator>
  <cp:lastModifiedBy>manos</cp:lastModifiedBy>
  <cp:revision>231</cp:revision>
  <cp:lastPrinted>2024-11-13T11:27:00Z</cp:lastPrinted>
  <dcterms:created xsi:type="dcterms:W3CDTF">2020-05-25T08:56:00Z</dcterms:created>
  <dcterms:modified xsi:type="dcterms:W3CDTF">2024-11-13T11:28:00Z</dcterms:modified>
</cp:coreProperties>
</file>